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3F599" w14:textId="77777777" w:rsidR="00D61521" w:rsidRDefault="00876F6E" w:rsidP="00D61521">
      <w:pPr>
        <w:pStyle w:val="Default"/>
        <w:jc w:val="center"/>
        <w:rPr>
          <w:rFonts w:ascii="Times New Roman" w:hAnsi="Times New Roman" w:cs="Times New Roman"/>
          <w:b/>
          <w:sz w:val="23"/>
          <w:szCs w:val="23"/>
        </w:rPr>
      </w:pPr>
      <w:r>
        <w:rPr>
          <w:noProof/>
        </w:rPr>
        <w:object w:dxaOrig="1440" w:dyaOrig="1440" w14:anchorId="5851B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96.2pt;margin-top:-41.9pt;width:93pt;height:81pt;z-index:-251658752;mso-wrap-edited:f;mso-width-percent:0;mso-height-percent:0;mso-width-percent:0;mso-height-percent:0">
            <v:imagedata r:id="rId7" o:title=""/>
          </v:shape>
          <o:OLEObject Type="Embed" ProgID="MSWordArt.2" ShapeID="_x0000_s2050" DrawAspect="Content" ObjectID="_1795465158" r:id="rId8"/>
        </w:object>
      </w:r>
    </w:p>
    <w:p w14:paraId="6AED6037" w14:textId="77777777" w:rsidR="00D61521" w:rsidRDefault="00D61521" w:rsidP="00D61521">
      <w:pPr>
        <w:pStyle w:val="Default"/>
        <w:jc w:val="center"/>
        <w:rPr>
          <w:rFonts w:ascii="Times New Roman" w:hAnsi="Times New Roman" w:cs="Times New Roman"/>
          <w:b/>
          <w:sz w:val="23"/>
          <w:szCs w:val="23"/>
        </w:rPr>
      </w:pPr>
    </w:p>
    <w:p w14:paraId="6AB0604E" w14:textId="77777777" w:rsidR="00D61521" w:rsidRDefault="00D61521" w:rsidP="00D61521">
      <w:pPr>
        <w:pStyle w:val="Default"/>
        <w:jc w:val="center"/>
        <w:rPr>
          <w:rFonts w:ascii="Times New Roman" w:hAnsi="Times New Roman" w:cs="Times New Roman"/>
          <w:b/>
          <w:sz w:val="23"/>
          <w:szCs w:val="23"/>
        </w:rPr>
      </w:pPr>
    </w:p>
    <w:p w14:paraId="7CC7CCA4" w14:textId="2E9AB416" w:rsidR="00D61521" w:rsidRPr="00884673" w:rsidRDefault="00D61521" w:rsidP="00D61521">
      <w:pPr>
        <w:pStyle w:val="Default"/>
        <w:jc w:val="center"/>
        <w:rPr>
          <w:rFonts w:ascii="Times New Roman" w:hAnsi="Times New Roman" w:cs="Times New Roman"/>
          <w:b/>
          <w:sz w:val="23"/>
          <w:szCs w:val="23"/>
        </w:rPr>
      </w:pPr>
      <w:r>
        <w:rPr>
          <w:rFonts w:ascii="Times New Roman" w:hAnsi="Times New Roman" w:cs="Times New Roman"/>
          <w:b/>
          <w:sz w:val="23"/>
          <w:szCs w:val="23"/>
        </w:rPr>
        <w:t xml:space="preserve">MEETING </w:t>
      </w:r>
      <w:r w:rsidRPr="00884673">
        <w:rPr>
          <w:rFonts w:ascii="Times New Roman" w:hAnsi="Times New Roman" w:cs="Times New Roman"/>
          <w:b/>
          <w:sz w:val="23"/>
          <w:szCs w:val="23"/>
        </w:rPr>
        <w:t>AGENDA</w:t>
      </w:r>
    </w:p>
    <w:p w14:paraId="1802A119" w14:textId="77777777" w:rsidR="00D61521" w:rsidRPr="00884673" w:rsidRDefault="00D61521" w:rsidP="00D61521">
      <w:pPr>
        <w:spacing w:after="0"/>
        <w:jc w:val="center"/>
        <w:outlineLvl w:val="0"/>
        <w:rPr>
          <w:b/>
          <w:sz w:val="23"/>
          <w:szCs w:val="23"/>
        </w:rPr>
      </w:pPr>
      <w:r w:rsidRPr="00884673">
        <w:rPr>
          <w:b/>
          <w:sz w:val="23"/>
          <w:szCs w:val="23"/>
        </w:rPr>
        <w:t xml:space="preserve">PAJARO DUNES GEOLOGIC </w:t>
      </w:r>
      <w:r>
        <w:rPr>
          <w:b/>
          <w:sz w:val="23"/>
          <w:szCs w:val="23"/>
        </w:rPr>
        <w:t>HAZARD</w:t>
      </w:r>
      <w:r w:rsidRPr="00884673">
        <w:rPr>
          <w:b/>
          <w:sz w:val="23"/>
          <w:szCs w:val="23"/>
        </w:rPr>
        <w:t xml:space="preserve"> ABATEMENT DISTRICT</w:t>
      </w:r>
    </w:p>
    <w:p w14:paraId="37813D89" w14:textId="77777777" w:rsidR="00CD14EC" w:rsidRDefault="00D61521" w:rsidP="00D61521">
      <w:pPr>
        <w:spacing w:line="240" w:lineRule="auto"/>
        <w:jc w:val="center"/>
        <w:rPr>
          <w:b/>
          <w:sz w:val="23"/>
          <w:szCs w:val="23"/>
        </w:rPr>
      </w:pPr>
      <w:r>
        <w:rPr>
          <w:b/>
          <w:sz w:val="23"/>
          <w:szCs w:val="23"/>
        </w:rPr>
        <w:t xml:space="preserve">HYBRID MEETING </w:t>
      </w:r>
    </w:p>
    <w:p w14:paraId="37EAF6C0" w14:textId="51515045" w:rsidR="00D61521" w:rsidRDefault="00D61521" w:rsidP="00D61521">
      <w:pPr>
        <w:spacing w:line="240" w:lineRule="auto"/>
        <w:jc w:val="center"/>
        <w:rPr>
          <w:b/>
          <w:sz w:val="23"/>
          <w:szCs w:val="23"/>
        </w:rPr>
      </w:pPr>
      <w:r>
        <w:rPr>
          <w:b/>
          <w:sz w:val="23"/>
          <w:szCs w:val="23"/>
        </w:rPr>
        <w:t xml:space="preserve">in person at </w:t>
      </w:r>
    </w:p>
    <w:p w14:paraId="567DDD33" w14:textId="2509CF58" w:rsidR="00E31D6D" w:rsidRDefault="006D1AC5" w:rsidP="00D61521">
      <w:pPr>
        <w:spacing w:after="0" w:line="240" w:lineRule="auto"/>
        <w:jc w:val="center"/>
        <w:rPr>
          <w:b/>
          <w:sz w:val="23"/>
          <w:szCs w:val="23"/>
        </w:rPr>
      </w:pPr>
      <w:r>
        <w:rPr>
          <w:b/>
          <w:sz w:val="23"/>
          <w:szCs w:val="23"/>
        </w:rPr>
        <w:t>Board Room</w:t>
      </w:r>
    </w:p>
    <w:p w14:paraId="113FECA8" w14:textId="617A4EDD" w:rsidR="00D61521" w:rsidRDefault="006D1AC5" w:rsidP="00D61521">
      <w:pPr>
        <w:spacing w:after="0" w:line="240" w:lineRule="auto"/>
        <w:jc w:val="center"/>
        <w:rPr>
          <w:b/>
          <w:sz w:val="23"/>
          <w:szCs w:val="23"/>
        </w:rPr>
      </w:pPr>
      <w:r>
        <w:rPr>
          <w:b/>
          <w:sz w:val="23"/>
          <w:szCs w:val="23"/>
        </w:rPr>
        <w:t>2661 Beach Rd.</w:t>
      </w:r>
    </w:p>
    <w:p w14:paraId="5C66B4DB" w14:textId="77777777" w:rsidR="00D61521" w:rsidRDefault="00D61521" w:rsidP="00D61521">
      <w:pPr>
        <w:spacing w:after="0" w:line="240" w:lineRule="auto"/>
        <w:jc w:val="center"/>
        <w:rPr>
          <w:b/>
          <w:sz w:val="23"/>
          <w:szCs w:val="23"/>
        </w:rPr>
      </w:pPr>
      <w:r>
        <w:rPr>
          <w:b/>
          <w:sz w:val="23"/>
          <w:szCs w:val="23"/>
        </w:rPr>
        <w:t>Watsonville, CA 95076</w:t>
      </w:r>
    </w:p>
    <w:p w14:paraId="6B352EDD" w14:textId="77777777" w:rsidR="00D61521" w:rsidRDefault="00D61521" w:rsidP="00D61521">
      <w:pPr>
        <w:spacing w:after="0" w:line="240" w:lineRule="auto"/>
        <w:jc w:val="center"/>
        <w:rPr>
          <w:b/>
          <w:sz w:val="23"/>
          <w:szCs w:val="23"/>
        </w:rPr>
      </w:pPr>
    </w:p>
    <w:p w14:paraId="7253D768" w14:textId="53CDF214" w:rsidR="00D61521" w:rsidRDefault="00D61521" w:rsidP="00D61521">
      <w:pPr>
        <w:spacing w:after="0" w:line="240" w:lineRule="auto"/>
        <w:jc w:val="center"/>
        <w:outlineLvl w:val="0"/>
        <w:rPr>
          <w:b/>
          <w:sz w:val="23"/>
          <w:szCs w:val="23"/>
        </w:rPr>
      </w:pPr>
      <w:r>
        <w:rPr>
          <w:b/>
          <w:sz w:val="23"/>
          <w:szCs w:val="23"/>
        </w:rPr>
        <w:t xml:space="preserve">Saturday, </w:t>
      </w:r>
      <w:r w:rsidR="009F5F41">
        <w:rPr>
          <w:b/>
          <w:sz w:val="23"/>
          <w:szCs w:val="23"/>
        </w:rPr>
        <w:t>October</w:t>
      </w:r>
      <w:r>
        <w:rPr>
          <w:b/>
          <w:sz w:val="23"/>
          <w:szCs w:val="23"/>
        </w:rPr>
        <w:t xml:space="preserve"> </w:t>
      </w:r>
      <w:r w:rsidR="009F5F41">
        <w:rPr>
          <w:b/>
          <w:sz w:val="23"/>
          <w:szCs w:val="23"/>
        </w:rPr>
        <w:t>5</w:t>
      </w:r>
      <w:r w:rsidR="005A0C2A">
        <w:rPr>
          <w:b/>
          <w:sz w:val="23"/>
          <w:szCs w:val="23"/>
          <w:vertAlign w:val="superscript"/>
        </w:rPr>
        <w:t>t</w:t>
      </w:r>
      <w:r w:rsidR="009F5F41">
        <w:rPr>
          <w:b/>
          <w:sz w:val="23"/>
          <w:szCs w:val="23"/>
          <w:vertAlign w:val="superscript"/>
        </w:rPr>
        <w:t>h</w:t>
      </w:r>
      <w:r>
        <w:rPr>
          <w:b/>
          <w:sz w:val="23"/>
          <w:szCs w:val="23"/>
        </w:rPr>
        <w:t xml:space="preserve">, </w:t>
      </w:r>
      <w:proofErr w:type="gramStart"/>
      <w:r>
        <w:rPr>
          <w:b/>
          <w:sz w:val="23"/>
          <w:szCs w:val="23"/>
        </w:rPr>
        <w:t>202</w:t>
      </w:r>
      <w:r w:rsidR="00224E19">
        <w:rPr>
          <w:b/>
          <w:sz w:val="23"/>
          <w:szCs w:val="23"/>
        </w:rPr>
        <w:t>4</w:t>
      </w:r>
      <w:proofErr w:type="gramEnd"/>
      <w:r>
        <w:rPr>
          <w:b/>
          <w:sz w:val="23"/>
          <w:szCs w:val="23"/>
        </w:rPr>
        <w:t xml:space="preserve"> </w:t>
      </w:r>
      <w:r w:rsidR="006D1AC5">
        <w:rPr>
          <w:b/>
          <w:sz w:val="23"/>
          <w:szCs w:val="23"/>
        </w:rPr>
        <w:t>9</w:t>
      </w:r>
      <w:r w:rsidRPr="00884673">
        <w:rPr>
          <w:b/>
          <w:sz w:val="23"/>
          <w:szCs w:val="23"/>
        </w:rPr>
        <w:t xml:space="preserve">:00 </w:t>
      </w:r>
      <w:r>
        <w:rPr>
          <w:b/>
          <w:sz w:val="23"/>
          <w:szCs w:val="23"/>
        </w:rPr>
        <w:t>a.m.</w:t>
      </w:r>
    </w:p>
    <w:p w14:paraId="157BAC31" w14:textId="77777777" w:rsidR="00D61521" w:rsidRDefault="00D61521" w:rsidP="00D61521">
      <w:pPr>
        <w:spacing w:line="240" w:lineRule="auto"/>
        <w:jc w:val="center"/>
        <w:rPr>
          <w:b/>
          <w:sz w:val="23"/>
          <w:szCs w:val="23"/>
        </w:rPr>
      </w:pPr>
    </w:p>
    <w:p w14:paraId="44898D92" w14:textId="77777777" w:rsidR="00D61521" w:rsidRDefault="00D61521" w:rsidP="00D61521">
      <w:pPr>
        <w:spacing w:after="0" w:line="240" w:lineRule="auto"/>
        <w:jc w:val="center"/>
        <w:rPr>
          <w:b/>
          <w:sz w:val="23"/>
          <w:szCs w:val="23"/>
        </w:rPr>
      </w:pPr>
    </w:p>
    <w:p w14:paraId="6C08F599" w14:textId="0BB7D641" w:rsidR="00D61521" w:rsidRDefault="00D61521" w:rsidP="00D61521">
      <w:pPr>
        <w:spacing w:line="240" w:lineRule="auto"/>
        <w:jc w:val="center"/>
        <w:rPr>
          <w:b/>
          <w:sz w:val="23"/>
          <w:szCs w:val="23"/>
        </w:rPr>
      </w:pPr>
      <w:r>
        <w:rPr>
          <w:b/>
          <w:sz w:val="23"/>
          <w:szCs w:val="23"/>
        </w:rPr>
        <w:t>And via ZOOM</w:t>
      </w:r>
    </w:p>
    <w:p w14:paraId="26A3208E" w14:textId="77777777" w:rsidR="00DD0555" w:rsidRDefault="00DD0555" w:rsidP="00D61521">
      <w:pPr>
        <w:spacing w:line="240" w:lineRule="auto"/>
        <w:jc w:val="center"/>
        <w:rPr>
          <w:b/>
          <w:sz w:val="23"/>
          <w:szCs w:val="23"/>
        </w:rPr>
      </w:pPr>
    </w:p>
    <w:p w14:paraId="2EC2ED70" w14:textId="77777777" w:rsidR="00D61521" w:rsidRPr="008E730D" w:rsidRDefault="00D61521" w:rsidP="00D61521">
      <w:pPr>
        <w:spacing w:after="0" w:line="240" w:lineRule="auto"/>
        <w:jc w:val="center"/>
        <w:rPr>
          <w:b/>
          <w:sz w:val="23"/>
          <w:szCs w:val="23"/>
        </w:rPr>
      </w:pPr>
      <w:r w:rsidRPr="008E730D">
        <w:rPr>
          <w:b/>
          <w:sz w:val="23"/>
          <w:szCs w:val="23"/>
        </w:rPr>
        <w:t>Join Zoom Meeting</w:t>
      </w:r>
    </w:p>
    <w:p w14:paraId="071BA919" w14:textId="77777777" w:rsidR="00D61521" w:rsidRDefault="00000000" w:rsidP="00D61521">
      <w:pPr>
        <w:spacing w:after="0" w:line="240" w:lineRule="auto"/>
        <w:jc w:val="center"/>
        <w:rPr>
          <w:b/>
          <w:sz w:val="23"/>
          <w:szCs w:val="23"/>
        </w:rPr>
      </w:pPr>
      <w:hyperlink r:id="rId9" w:history="1">
        <w:r w:rsidR="00D61521" w:rsidRPr="00150292">
          <w:rPr>
            <w:rStyle w:val="Hyperlink"/>
            <w:b/>
            <w:sz w:val="23"/>
            <w:szCs w:val="23"/>
          </w:rPr>
          <w:t>https://us02web.zoom.us/j/82232811149?pwd=WWlvcUkwQlBpb1hULzlEUEV4UXV5UT09</w:t>
        </w:r>
      </w:hyperlink>
    </w:p>
    <w:p w14:paraId="4B32DB87" w14:textId="77777777" w:rsidR="00D61521" w:rsidRPr="008E730D" w:rsidRDefault="00D61521" w:rsidP="00D61521">
      <w:pPr>
        <w:spacing w:after="0" w:line="240" w:lineRule="auto"/>
        <w:jc w:val="center"/>
        <w:rPr>
          <w:b/>
          <w:sz w:val="23"/>
          <w:szCs w:val="23"/>
        </w:rPr>
      </w:pPr>
    </w:p>
    <w:p w14:paraId="791CB3C3" w14:textId="5B24B01D" w:rsidR="00D61521" w:rsidRDefault="00D61521" w:rsidP="00D61521">
      <w:pPr>
        <w:spacing w:after="0" w:line="240" w:lineRule="auto"/>
        <w:jc w:val="center"/>
        <w:rPr>
          <w:b/>
          <w:sz w:val="23"/>
          <w:szCs w:val="23"/>
        </w:rPr>
      </w:pPr>
    </w:p>
    <w:p w14:paraId="29854225" w14:textId="77777777" w:rsidR="00DD0555" w:rsidRPr="008E730D" w:rsidRDefault="00DD0555" w:rsidP="00D61521">
      <w:pPr>
        <w:spacing w:after="0" w:line="240" w:lineRule="auto"/>
        <w:jc w:val="center"/>
        <w:rPr>
          <w:b/>
          <w:sz w:val="23"/>
          <w:szCs w:val="23"/>
        </w:rPr>
      </w:pPr>
    </w:p>
    <w:p w14:paraId="5D294B5B" w14:textId="77777777" w:rsidR="00D61521" w:rsidRPr="008E730D" w:rsidRDefault="00D61521" w:rsidP="00D61521">
      <w:pPr>
        <w:spacing w:after="0" w:line="240" w:lineRule="auto"/>
        <w:jc w:val="center"/>
        <w:rPr>
          <w:b/>
          <w:sz w:val="23"/>
          <w:szCs w:val="23"/>
        </w:rPr>
      </w:pPr>
      <w:r w:rsidRPr="008E730D">
        <w:rPr>
          <w:b/>
          <w:sz w:val="23"/>
          <w:szCs w:val="23"/>
        </w:rPr>
        <w:t>Meeting ID: 822 3281 1149</w:t>
      </w:r>
    </w:p>
    <w:p w14:paraId="143CC44B" w14:textId="77777777" w:rsidR="00D61521" w:rsidRDefault="00D61521" w:rsidP="00D61521">
      <w:pPr>
        <w:spacing w:after="0" w:line="240" w:lineRule="auto"/>
        <w:jc w:val="center"/>
        <w:rPr>
          <w:b/>
          <w:sz w:val="23"/>
          <w:szCs w:val="23"/>
        </w:rPr>
      </w:pPr>
      <w:r w:rsidRPr="008E730D">
        <w:rPr>
          <w:b/>
          <w:sz w:val="23"/>
          <w:szCs w:val="23"/>
        </w:rPr>
        <w:t>Passcode: 608360</w:t>
      </w:r>
    </w:p>
    <w:p w14:paraId="7A4329BD" w14:textId="77777777" w:rsidR="00D61521" w:rsidRPr="0037649B" w:rsidRDefault="00D61521" w:rsidP="00D61521">
      <w:pPr>
        <w:spacing w:after="0" w:line="240" w:lineRule="auto"/>
        <w:jc w:val="center"/>
        <w:rPr>
          <w:b/>
          <w:sz w:val="23"/>
          <w:szCs w:val="23"/>
        </w:rPr>
      </w:pPr>
      <w:r>
        <w:rPr>
          <w:b/>
          <w:sz w:val="23"/>
          <w:szCs w:val="23"/>
        </w:rPr>
        <w:t xml:space="preserve">Phone </w:t>
      </w:r>
      <w:proofErr w:type="gramStart"/>
      <w:r>
        <w:rPr>
          <w:b/>
          <w:sz w:val="23"/>
          <w:szCs w:val="23"/>
        </w:rPr>
        <w:t>in:</w:t>
      </w:r>
      <w:proofErr w:type="gramEnd"/>
      <w:r>
        <w:rPr>
          <w:b/>
          <w:sz w:val="23"/>
          <w:szCs w:val="23"/>
        </w:rPr>
        <w:t xml:space="preserve"> </w:t>
      </w:r>
      <w:r w:rsidRPr="0037649B">
        <w:rPr>
          <w:b/>
          <w:sz w:val="23"/>
          <w:szCs w:val="23"/>
        </w:rPr>
        <w:t>+1 669 900 9128 US</w:t>
      </w:r>
    </w:p>
    <w:p w14:paraId="7DA53636" w14:textId="77777777" w:rsidR="00D61521" w:rsidRDefault="00D61521" w:rsidP="00D61521">
      <w:pPr>
        <w:spacing w:after="0" w:line="240" w:lineRule="auto"/>
        <w:jc w:val="center"/>
        <w:rPr>
          <w:b/>
          <w:sz w:val="23"/>
          <w:szCs w:val="23"/>
        </w:rPr>
      </w:pPr>
    </w:p>
    <w:p w14:paraId="461DADE1" w14:textId="21C14C71" w:rsidR="00D61521" w:rsidRDefault="00D61521" w:rsidP="00D61521">
      <w:pPr>
        <w:spacing w:after="0" w:line="240" w:lineRule="auto"/>
        <w:jc w:val="center"/>
        <w:rPr>
          <w:rStyle w:val="Hyperlink"/>
          <w:b/>
          <w:sz w:val="23"/>
          <w:szCs w:val="23"/>
        </w:rPr>
      </w:pPr>
      <w:r>
        <w:rPr>
          <w:b/>
          <w:sz w:val="23"/>
          <w:szCs w:val="23"/>
        </w:rPr>
        <w:t xml:space="preserve">If you have any </w:t>
      </w:r>
      <w:r w:rsidR="00D95B84">
        <w:rPr>
          <w:b/>
          <w:sz w:val="23"/>
          <w:szCs w:val="23"/>
        </w:rPr>
        <w:t>questions,</w:t>
      </w:r>
      <w:r>
        <w:rPr>
          <w:b/>
          <w:sz w:val="23"/>
          <w:szCs w:val="23"/>
        </w:rPr>
        <w:t xml:space="preserve"> please contact the District Clerk at </w:t>
      </w:r>
      <w:hyperlink r:id="rId10" w:history="1">
        <w:r w:rsidRPr="007A7AB9">
          <w:rPr>
            <w:rStyle w:val="Hyperlink"/>
            <w:b/>
            <w:sz w:val="23"/>
            <w:szCs w:val="23"/>
          </w:rPr>
          <w:t>pdghad@gmail.com</w:t>
        </w:r>
      </w:hyperlink>
      <w:r>
        <w:rPr>
          <w:rStyle w:val="Hyperlink"/>
          <w:b/>
          <w:sz w:val="23"/>
          <w:szCs w:val="23"/>
        </w:rPr>
        <w:t xml:space="preserve">    </w:t>
      </w:r>
    </w:p>
    <w:p w14:paraId="4C95A185" w14:textId="77777777" w:rsidR="00D61521" w:rsidRDefault="00D61521" w:rsidP="00D61521">
      <w:pPr>
        <w:spacing w:after="0" w:line="240" w:lineRule="auto"/>
        <w:jc w:val="center"/>
        <w:rPr>
          <w:rStyle w:val="Hyperlink"/>
          <w:b/>
          <w:sz w:val="23"/>
          <w:szCs w:val="23"/>
        </w:rPr>
      </w:pPr>
    </w:p>
    <w:p w14:paraId="1602079D" w14:textId="77777777" w:rsidR="00D61521" w:rsidRDefault="00D61521" w:rsidP="00D61521">
      <w:pPr>
        <w:spacing w:after="0" w:line="240" w:lineRule="auto"/>
        <w:jc w:val="center"/>
        <w:rPr>
          <w:rStyle w:val="Hyperlink"/>
          <w:b/>
          <w:sz w:val="23"/>
          <w:szCs w:val="23"/>
        </w:rPr>
      </w:pPr>
    </w:p>
    <w:p w14:paraId="4C6BC0B0" w14:textId="77777777" w:rsidR="00D61521" w:rsidRPr="00884673" w:rsidRDefault="00D61521" w:rsidP="00D61521">
      <w:pPr>
        <w:pStyle w:val="Default"/>
        <w:numPr>
          <w:ilvl w:val="0"/>
          <w:numId w:val="1"/>
        </w:numPr>
        <w:ind w:left="360"/>
        <w:jc w:val="both"/>
        <w:rPr>
          <w:rFonts w:ascii="Times New Roman" w:hAnsi="Times New Roman" w:cs="Times New Roman"/>
          <w:b/>
          <w:sz w:val="23"/>
          <w:szCs w:val="23"/>
        </w:rPr>
      </w:pPr>
      <w:r w:rsidRPr="00884673">
        <w:rPr>
          <w:rFonts w:ascii="Times New Roman" w:hAnsi="Times New Roman" w:cs="Times New Roman"/>
          <w:b/>
          <w:sz w:val="23"/>
          <w:szCs w:val="23"/>
        </w:rPr>
        <w:t>OPEN SESSION CALL TO ORDER – PLEDGE OF ALLEGIANCE</w:t>
      </w:r>
    </w:p>
    <w:p w14:paraId="5CCBFE6C" w14:textId="77777777" w:rsidR="00D61521" w:rsidRPr="00884673" w:rsidRDefault="00876F6E" w:rsidP="00D61521">
      <w:pPr>
        <w:pStyle w:val="Default"/>
        <w:jc w:val="both"/>
        <w:rPr>
          <w:rFonts w:ascii="Times New Roman" w:hAnsi="Times New Roman" w:cs="Times New Roman"/>
          <w:b/>
          <w:sz w:val="23"/>
          <w:szCs w:val="23"/>
        </w:rPr>
      </w:pPr>
      <w:r>
        <w:rPr>
          <w:rFonts w:ascii="Times New Roman" w:hAnsi="Times New Roman" w:cs="Times New Roman"/>
          <w:b/>
          <w:noProof/>
          <w:sz w:val="23"/>
          <w:szCs w:val="23"/>
        </w:rPr>
        <w:pict w14:anchorId="5AC3C12D">
          <v:rect id="_x0000_i1033" alt="" style="width:468pt;height:.05pt;mso-width-percent:0;mso-height-percent:0;mso-width-percent:0;mso-height-percent:0" o:hralign="center" o:hrstd="t" o:hr="t" fillcolor="#a0a0a0" stroked="f"/>
        </w:pict>
      </w:r>
    </w:p>
    <w:p w14:paraId="18EC50F3" w14:textId="77777777" w:rsidR="00D61521" w:rsidRDefault="00D61521" w:rsidP="00D61521">
      <w:pPr>
        <w:pStyle w:val="Default"/>
        <w:jc w:val="both"/>
        <w:rPr>
          <w:rFonts w:ascii="Times New Roman" w:hAnsi="Times New Roman" w:cs="Times New Roman"/>
          <w:b/>
          <w:bCs/>
          <w:sz w:val="23"/>
          <w:szCs w:val="23"/>
        </w:rPr>
      </w:pPr>
      <w:r w:rsidRPr="00884673">
        <w:rPr>
          <w:rFonts w:ascii="Times New Roman" w:hAnsi="Times New Roman" w:cs="Times New Roman"/>
          <w:b/>
          <w:bCs/>
          <w:sz w:val="23"/>
          <w:szCs w:val="23"/>
        </w:rPr>
        <w:t>Roll Call</w:t>
      </w:r>
    </w:p>
    <w:p w14:paraId="3CEA3A57" w14:textId="77777777" w:rsidR="00D61521" w:rsidRDefault="00D61521" w:rsidP="00D61521">
      <w:pPr>
        <w:pStyle w:val="Default"/>
        <w:jc w:val="both"/>
        <w:rPr>
          <w:rFonts w:ascii="Times New Roman" w:hAnsi="Times New Roman" w:cs="Times New Roman"/>
          <w:b/>
          <w:bCs/>
          <w:sz w:val="23"/>
          <w:szCs w:val="23"/>
        </w:rPr>
      </w:pPr>
    </w:p>
    <w:p w14:paraId="00CD0110" w14:textId="55E9053F" w:rsidR="00D61521" w:rsidRDefault="00D61521" w:rsidP="00D61521">
      <w:pPr>
        <w:pStyle w:val="Default"/>
        <w:jc w:val="both"/>
        <w:rPr>
          <w:rFonts w:ascii="Times New Roman" w:hAnsi="Times New Roman" w:cs="Times New Roman"/>
          <w:b/>
          <w:bCs/>
          <w:sz w:val="23"/>
          <w:szCs w:val="23"/>
        </w:rPr>
      </w:pPr>
      <w:r>
        <w:rPr>
          <w:rFonts w:ascii="Times New Roman" w:hAnsi="Times New Roman" w:cs="Times New Roman"/>
          <w:b/>
          <w:bCs/>
          <w:sz w:val="23"/>
          <w:szCs w:val="23"/>
        </w:rPr>
        <w:t>John Cullen, President</w:t>
      </w:r>
      <w:r w:rsidR="00370919">
        <w:rPr>
          <w:rFonts w:ascii="Times New Roman" w:hAnsi="Times New Roman" w:cs="Times New Roman"/>
          <w:b/>
          <w:bCs/>
          <w:sz w:val="23"/>
          <w:szCs w:val="23"/>
        </w:rPr>
        <w:t>-present</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t>Michael Butner, Director</w:t>
      </w:r>
      <w:r w:rsidR="00370919">
        <w:rPr>
          <w:rFonts w:ascii="Times New Roman" w:hAnsi="Times New Roman" w:cs="Times New Roman"/>
          <w:b/>
          <w:bCs/>
          <w:sz w:val="23"/>
          <w:szCs w:val="23"/>
        </w:rPr>
        <w:t>-present</w:t>
      </w:r>
    </w:p>
    <w:p w14:paraId="53AE740A" w14:textId="1A0062F2" w:rsidR="00D61521" w:rsidRDefault="00D61521" w:rsidP="00D61521">
      <w:pPr>
        <w:pStyle w:val="Default"/>
        <w:jc w:val="both"/>
        <w:rPr>
          <w:rFonts w:ascii="Times New Roman" w:hAnsi="Times New Roman" w:cs="Times New Roman"/>
          <w:b/>
          <w:bCs/>
          <w:sz w:val="23"/>
          <w:szCs w:val="23"/>
        </w:rPr>
      </w:pPr>
      <w:r>
        <w:rPr>
          <w:rFonts w:ascii="Times New Roman" w:hAnsi="Times New Roman" w:cs="Times New Roman"/>
          <w:b/>
          <w:bCs/>
          <w:sz w:val="23"/>
          <w:szCs w:val="23"/>
        </w:rPr>
        <w:t>David Ferrari, Vice-President</w:t>
      </w:r>
      <w:r w:rsidR="00370919">
        <w:rPr>
          <w:rFonts w:ascii="Times New Roman" w:hAnsi="Times New Roman" w:cs="Times New Roman"/>
          <w:b/>
          <w:bCs/>
          <w:sz w:val="23"/>
          <w:szCs w:val="23"/>
        </w:rPr>
        <w:t>-not present</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t>Patrick Dobbins, Director</w:t>
      </w:r>
      <w:r w:rsidR="00370919">
        <w:rPr>
          <w:rFonts w:ascii="Times New Roman" w:hAnsi="Times New Roman" w:cs="Times New Roman"/>
          <w:b/>
          <w:bCs/>
          <w:sz w:val="23"/>
          <w:szCs w:val="23"/>
        </w:rPr>
        <w:t>-present</w:t>
      </w:r>
    </w:p>
    <w:p w14:paraId="66A68A6F" w14:textId="500ED953" w:rsidR="00D61521" w:rsidRDefault="00D61521" w:rsidP="00D61521">
      <w:pPr>
        <w:pStyle w:val="Default"/>
        <w:jc w:val="both"/>
        <w:rPr>
          <w:rFonts w:ascii="Times New Roman" w:hAnsi="Times New Roman" w:cs="Times New Roman"/>
          <w:b/>
          <w:bCs/>
          <w:sz w:val="23"/>
          <w:szCs w:val="23"/>
        </w:rPr>
      </w:pPr>
      <w:r>
        <w:rPr>
          <w:rFonts w:ascii="Times New Roman" w:hAnsi="Times New Roman" w:cs="Times New Roman"/>
          <w:b/>
          <w:bCs/>
          <w:sz w:val="23"/>
          <w:szCs w:val="23"/>
        </w:rPr>
        <w:t xml:space="preserve">Raphael </w:t>
      </w:r>
      <w:proofErr w:type="spellStart"/>
      <w:r>
        <w:rPr>
          <w:rFonts w:ascii="Times New Roman" w:hAnsi="Times New Roman" w:cs="Times New Roman"/>
          <w:b/>
          <w:bCs/>
          <w:sz w:val="23"/>
          <w:szCs w:val="23"/>
        </w:rPr>
        <w:t>Kraw</w:t>
      </w:r>
      <w:proofErr w:type="spellEnd"/>
      <w:r>
        <w:rPr>
          <w:rFonts w:ascii="Times New Roman" w:hAnsi="Times New Roman" w:cs="Times New Roman"/>
          <w:b/>
          <w:bCs/>
          <w:sz w:val="23"/>
          <w:szCs w:val="23"/>
        </w:rPr>
        <w:t>, Treasurer</w:t>
      </w:r>
      <w:r w:rsidR="00370919">
        <w:rPr>
          <w:rFonts w:ascii="Times New Roman" w:hAnsi="Times New Roman" w:cs="Times New Roman"/>
          <w:b/>
          <w:bCs/>
          <w:sz w:val="23"/>
          <w:szCs w:val="23"/>
        </w:rPr>
        <w:t>-present</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t>Sarah Mansergh, Clerk</w:t>
      </w:r>
      <w:r w:rsidR="00370919">
        <w:rPr>
          <w:rFonts w:ascii="Times New Roman" w:hAnsi="Times New Roman" w:cs="Times New Roman"/>
          <w:b/>
          <w:bCs/>
          <w:sz w:val="23"/>
          <w:szCs w:val="23"/>
        </w:rPr>
        <w:t>-present</w:t>
      </w:r>
    </w:p>
    <w:p w14:paraId="6E8B7721" w14:textId="77777777" w:rsidR="00370919" w:rsidRDefault="00370919" w:rsidP="00D61521">
      <w:pPr>
        <w:pStyle w:val="Default"/>
        <w:jc w:val="both"/>
        <w:rPr>
          <w:rFonts w:ascii="Times New Roman" w:hAnsi="Times New Roman" w:cs="Times New Roman"/>
          <w:b/>
          <w:bCs/>
          <w:sz w:val="23"/>
          <w:szCs w:val="23"/>
        </w:rPr>
      </w:pPr>
    </w:p>
    <w:p w14:paraId="260300FF" w14:textId="497B419D" w:rsidR="00370919" w:rsidRDefault="00370919" w:rsidP="00D61521">
      <w:pPr>
        <w:pStyle w:val="Default"/>
        <w:jc w:val="both"/>
        <w:rPr>
          <w:rFonts w:ascii="Times New Roman" w:hAnsi="Times New Roman" w:cs="Times New Roman"/>
          <w:b/>
          <w:bCs/>
          <w:sz w:val="23"/>
          <w:szCs w:val="23"/>
        </w:rPr>
      </w:pPr>
      <w:r>
        <w:rPr>
          <w:rFonts w:ascii="Times New Roman" w:hAnsi="Times New Roman" w:cs="Times New Roman"/>
          <w:b/>
          <w:bCs/>
          <w:sz w:val="23"/>
          <w:szCs w:val="23"/>
        </w:rPr>
        <w:t>Mike Rodriquez-attorney, Wendy Cumming-accountant; Dmitry Semenov-Ridgeline Municipal Services</w:t>
      </w:r>
    </w:p>
    <w:p w14:paraId="1E19B1B9" w14:textId="23625617" w:rsidR="00D61521" w:rsidRDefault="00D61521" w:rsidP="00D61521">
      <w:pPr>
        <w:pStyle w:val="Default"/>
        <w:jc w:val="both"/>
        <w:rPr>
          <w:rFonts w:ascii="Times New Roman" w:hAnsi="Times New Roman" w:cs="Times New Roman"/>
          <w:b/>
          <w:bCs/>
          <w:sz w:val="23"/>
          <w:szCs w:val="23"/>
        </w:rPr>
      </w:pPr>
    </w:p>
    <w:p w14:paraId="75C3A2D9" w14:textId="4B661611" w:rsidR="00D61521" w:rsidRPr="00884673" w:rsidRDefault="00D61521" w:rsidP="00E6221E">
      <w:pPr>
        <w:pStyle w:val="Default"/>
        <w:jc w:val="both"/>
        <w:rPr>
          <w:rFonts w:ascii="Times New Roman" w:hAnsi="Times New Roman" w:cs="Times New Roman"/>
          <w:sz w:val="23"/>
          <w:szCs w:val="23"/>
        </w:rPr>
      </w:pPr>
    </w:p>
    <w:p w14:paraId="1796782A" w14:textId="77777777" w:rsidR="00C75B98" w:rsidRPr="00884673" w:rsidRDefault="00C75B98" w:rsidP="00C75B98">
      <w:pPr>
        <w:pStyle w:val="Default"/>
        <w:jc w:val="both"/>
        <w:rPr>
          <w:rFonts w:ascii="Times New Roman" w:hAnsi="Times New Roman" w:cs="Times New Roman"/>
          <w:sz w:val="23"/>
          <w:szCs w:val="23"/>
        </w:rPr>
      </w:pPr>
      <w:r>
        <w:rPr>
          <w:rFonts w:ascii="Times New Roman" w:hAnsi="Times New Roman" w:cs="Times New Roman"/>
          <w:b/>
          <w:bCs/>
          <w:sz w:val="23"/>
          <w:szCs w:val="23"/>
        </w:rPr>
        <w:t>B</w:t>
      </w:r>
      <w:r w:rsidRPr="00884673">
        <w:rPr>
          <w:rFonts w:ascii="Times New Roman" w:hAnsi="Times New Roman" w:cs="Times New Roman"/>
          <w:b/>
          <w:bCs/>
          <w:sz w:val="23"/>
          <w:szCs w:val="23"/>
        </w:rPr>
        <w:t>. MEMBER COM</w:t>
      </w:r>
      <w:r>
        <w:rPr>
          <w:rFonts w:ascii="Times New Roman" w:hAnsi="Times New Roman" w:cs="Times New Roman"/>
          <w:b/>
          <w:bCs/>
          <w:sz w:val="23"/>
          <w:szCs w:val="23"/>
        </w:rPr>
        <w:t>M</w:t>
      </w:r>
      <w:r w:rsidRPr="00884673">
        <w:rPr>
          <w:rFonts w:ascii="Times New Roman" w:hAnsi="Times New Roman" w:cs="Times New Roman"/>
          <w:b/>
          <w:bCs/>
          <w:sz w:val="23"/>
          <w:szCs w:val="23"/>
        </w:rPr>
        <w:t xml:space="preserve">ENTS </w:t>
      </w:r>
    </w:p>
    <w:p w14:paraId="028C9A8F" w14:textId="77777777" w:rsidR="00C75B98" w:rsidRPr="00884673" w:rsidRDefault="00876F6E" w:rsidP="00C75B98">
      <w:pPr>
        <w:pStyle w:val="Default"/>
        <w:jc w:val="both"/>
        <w:rPr>
          <w:rFonts w:ascii="Times New Roman" w:hAnsi="Times New Roman" w:cs="Times New Roman"/>
          <w:sz w:val="23"/>
          <w:szCs w:val="23"/>
        </w:rPr>
      </w:pPr>
      <w:r>
        <w:rPr>
          <w:rFonts w:ascii="Times New Roman" w:hAnsi="Times New Roman" w:cs="Times New Roman"/>
          <w:b/>
          <w:noProof/>
          <w:sz w:val="23"/>
          <w:szCs w:val="23"/>
        </w:rPr>
        <w:pict w14:anchorId="18935C78">
          <v:rect id="_x0000_i1032" alt="" style="width:468pt;height:.05pt;mso-width-percent:0;mso-height-percent:0;mso-width-percent:0;mso-height-percent:0" o:hralign="center" o:hrstd="t" o:hr="t" fillcolor="#a0a0a0" stroked="f"/>
        </w:pict>
      </w:r>
    </w:p>
    <w:p w14:paraId="6712155F" w14:textId="77777777" w:rsidR="00C75B98" w:rsidRDefault="00C75B98" w:rsidP="00C75B98">
      <w:r w:rsidRPr="00884673">
        <w:t xml:space="preserve">Matters under the jurisdiction of the Board and not on the posted agenda, may be addressed by members of the public before the Board for consideration. However, California law prohibits the Board from </w:t>
      </w:r>
      <w:proofErr w:type="gramStart"/>
      <w:r w:rsidRPr="00884673">
        <w:t xml:space="preserve">taking </w:t>
      </w:r>
      <w:r w:rsidRPr="00884673">
        <w:lastRenderedPageBreak/>
        <w:t>action</w:t>
      </w:r>
      <w:proofErr w:type="gramEnd"/>
      <w:r w:rsidRPr="00884673">
        <w:t xml:space="preserve"> on any matter which is not on the posted agenda unless it is determined to be an emergency by the Board of PDGHAD. Any person wishing to address the Board during the Member Comment period shall be permitted to be heard for up to 3 minutes, A) individuals may speak only once and B) the Board is unable to address any owner comments in depth but may choose to direct the Clerk to follow-up on the matter for a future meeting</w:t>
      </w:r>
      <w:r>
        <w:t>.</w:t>
      </w:r>
    </w:p>
    <w:p w14:paraId="3BCACAE9" w14:textId="77777777" w:rsidR="00C75B98" w:rsidRDefault="00C75B98" w:rsidP="00C75B98"/>
    <w:p w14:paraId="6DD71E9D" w14:textId="77777777" w:rsidR="00C75B98" w:rsidRPr="00884673" w:rsidRDefault="00C75B98" w:rsidP="00C75B98">
      <w:pPr>
        <w:pStyle w:val="Default"/>
        <w:tabs>
          <w:tab w:val="left" w:pos="8730"/>
        </w:tabs>
        <w:rPr>
          <w:rFonts w:ascii="Times New Roman" w:hAnsi="Times New Roman" w:cs="Times New Roman"/>
          <w:sz w:val="23"/>
          <w:szCs w:val="23"/>
        </w:rPr>
      </w:pPr>
      <w:r>
        <w:rPr>
          <w:rFonts w:ascii="Times New Roman" w:hAnsi="Times New Roman" w:cs="Times New Roman"/>
          <w:b/>
          <w:bCs/>
          <w:sz w:val="23"/>
          <w:szCs w:val="23"/>
        </w:rPr>
        <w:t>C</w:t>
      </w:r>
      <w:r w:rsidRPr="00884673">
        <w:rPr>
          <w:rFonts w:ascii="Times New Roman" w:hAnsi="Times New Roman" w:cs="Times New Roman"/>
          <w:b/>
          <w:bCs/>
          <w:sz w:val="23"/>
          <w:szCs w:val="23"/>
        </w:rPr>
        <w:t xml:space="preserve">. PRESIDENT’S REMARKS </w:t>
      </w:r>
      <w:r w:rsidR="00876F6E">
        <w:rPr>
          <w:rFonts w:ascii="Times New Roman" w:hAnsi="Times New Roman" w:cs="Times New Roman"/>
          <w:b/>
          <w:noProof/>
          <w:sz w:val="23"/>
          <w:szCs w:val="23"/>
        </w:rPr>
        <w:pict w14:anchorId="4254BF18">
          <v:rect id="_x0000_i1031" alt="" style="width:468pt;height:.05pt;mso-width-percent:0;mso-height-percent:0;mso-width-percent:0;mso-height-percent:0" o:hralign="center" o:hrstd="t" o:hr="t" fillcolor="#a0a0a0" stroked="f"/>
        </w:pict>
      </w:r>
    </w:p>
    <w:p w14:paraId="70BE624C" w14:textId="77777777" w:rsidR="00C75B98" w:rsidRDefault="00C75B98" w:rsidP="00C75B98">
      <w:pPr>
        <w:pStyle w:val="Default"/>
        <w:tabs>
          <w:tab w:val="left" w:pos="8730"/>
        </w:tabs>
        <w:jc w:val="both"/>
        <w:rPr>
          <w:rFonts w:ascii="Times New Roman" w:hAnsi="Times New Roman" w:cs="Times New Roman"/>
          <w:sz w:val="23"/>
          <w:szCs w:val="23"/>
        </w:rPr>
      </w:pPr>
      <w:r w:rsidRPr="00884673">
        <w:rPr>
          <w:rFonts w:ascii="Times New Roman" w:hAnsi="Times New Roman" w:cs="Times New Roman"/>
          <w:sz w:val="23"/>
          <w:szCs w:val="23"/>
        </w:rPr>
        <w:t xml:space="preserve">The President will use this opportunity to inform the public of issues affecting the </w:t>
      </w:r>
      <w:proofErr w:type="gramStart"/>
      <w:r w:rsidRPr="00884673">
        <w:rPr>
          <w:rFonts w:ascii="Times New Roman" w:hAnsi="Times New Roman" w:cs="Times New Roman"/>
          <w:sz w:val="23"/>
          <w:szCs w:val="23"/>
        </w:rPr>
        <w:t>District</w:t>
      </w:r>
      <w:proofErr w:type="gramEnd"/>
      <w:r w:rsidRPr="00884673">
        <w:rPr>
          <w:rFonts w:ascii="Times New Roman" w:hAnsi="Times New Roman" w:cs="Times New Roman"/>
          <w:sz w:val="23"/>
          <w:szCs w:val="23"/>
        </w:rPr>
        <w:t xml:space="preserve"> and other items of a general nature not otherwise provided for on this agenda. </w:t>
      </w:r>
    </w:p>
    <w:p w14:paraId="52CDE1CA" w14:textId="77777777" w:rsidR="00C75B98" w:rsidRDefault="00C75B98" w:rsidP="00C75B98">
      <w:pPr>
        <w:pStyle w:val="Default"/>
        <w:tabs>
          <w:tab w:val="left" w:pos="8730"/>
        </w:tabs>
        <w:jc w:val="both"/>
        <w:rPr>
          <w:rFonts w:ascii="Times New Roman" w:hAnsi="Times New Roman" w:cs="Times New Roman"/>
          <w:bCs/>
          <w:sz w:val="23"/>
          <w:szCs w:val="23"/>
        </w:rPr>
      </w:pPr>
    </w:p>
    <w:p w14:paraId="3F5BD6AD" w14:textId="77777777" w:rsidR="00C75B98" w:rsidRPr="00AF431D" w:rsidRDefault="00C75B98" w:rsidP="00C75B98">
      <w:pPr>
        <w:pStyle w:val="Default"/>
        <w:tabs>
          <w:tab w:val="left" w:pos="8730"/>
        </w:tabs>
        <w:ind w:left="720"/>
        <w:jc w:val="both"/>
        <w:rPr>
          <w:rFonts w:ascii="Times New Roman" w:hAnsi="Times New Roman" w:cs="Times New Roman"/>
          <w:b/>
          <w:sz w:val="23"/>
          <w:szCs w:val="23"/>
        </w:rPr>
      </w:pPr>
      <w:r w:rsidRPr="00AF431D">
        <w:rPr>
          <w:rFonts w:ascii="Times New Roman" w:hAnsi="Times New Roman" w:cs="Times New Roman"/>
          <w:b/>
          <w:sz w:val="23"/>
          <w:szCs w:val="23"/>
        </w:rPr>
        <w:t>2024 Proposed Dates</w:t>
      </w:r>
    </w:p>
    <w:p w14:paraId="35551A71" w14:textId="77777777" w:rsidR="00C75B98" w:rsidRDefault="00C75B98" w:rsidP="00C75B98">
      <w:pPr>
        <w:pStyle w:val="Default"/>
        <w:tabs>
          <w:tab w:val="left" w:pos="8730"/>
        </w:tabs>
        <w:ind w:left="720"/>
        <w:jc w:val="both"/>
        <w:rPr>
          <w:rFonts w:ascii="Times New Roman" w:hAnsi="Times New Roman" w:cs="Times New Roman"/>
          <w:bCs/>
          <w:sz w:val="23"/>
          <w:szCs w:val="23"/>
        </w:rPr>
      </w:pPr>
      <w:r>
        <w:rPr>
          <w:rFonts w:ascii="Times New Roman" w:hAnsi="Times New Roman" w:cs="Times New Roman"/>
          <w:bCs/>
          <w:sz w:val="23"/>
          <w:szCs w:val="23"/>
        </w:rPr>
        <w:t>December 14</w:t>
      </w:r>
      <w:r w:rsidRPr="00AF431D">
        <w:rPr>
          <w:rFonts w:ascii="Times New Roman" w:hAnsi="Times New Roman" w:cs="Times New Roman"/>
          <w:bCs/>
          <w:sz w:val="23"/>
          <w:szCs w:val="23"/>
          <w:vertAlign w:val="superscript"/>
        </w:rPr>
        <w:t>th</w:t>
      </w:r>
      <w:r>
        <w:rPr>
          <w:rFonts w:ascii="Times New Roman" w:hAnsi="Times New Roman" w:cs="Times New Roman"/>
          <w:bCs/>
          <w:sz w:val="23"/>
          <w:szCs w:val="23"/>
        </w:rPr>
        <w:t>, 2024</w:t>
      </w:r>
    </w:p>
    <w:p w14:paraId="1CE4222A" w14:textId="77777777" w:rsidR="00C75B98" w:rsidRDefault="00C75B98" w:rsidP="00C75B98">
      <w:pPr>
        <w:pStyle w:val="Default"/>
        <w:tabs>
          <w:tab w:val="left" w:pos="8730"/>
        </w:tabs>
        <w:jc w:val="both"/>
        <w:rPr>
          <w:rFonts w:ascii="Times New Roman" w:hAnsi="Times New Roman" w:cs="Times New Roman"/>
          <w:b/>
          <w:bCs/>
          <w:sz w:val="23"/>
          <w:szCs w:val="23"/>
        </w:rPr>
      </w:pPr>
    </w:p>
    <w:p w14:paraId="76FF792D" w14:textId="77777777" w:rsidR="00C75B98" w:rsidRPr="00884673" w:rsidRDefault="00C75B98" w:rsidP="00C75B98">
      <w:pPr>
        <w:pStyle w:val="Default"/>
        <w:tabs>
          <w:tab w:val="left" w:pos="8730"/>
        </w:tabs>
        <w:jc w:val="both"/>
        <w:rPr>
          <w:rFonts w:ascii="Times New Roman" w:hAnsi="Times New Roman" w:cs="Times New Roman"/>
          <w:b/>
          <w:bCs/>
          <w:sz w:val="23"/>
          <w:szCs w:val="23"/>
        </w:rPr>
      </w:pPr>
      <w:r>
        <w:rPr>
          <w:rFonts w:ascii="Times New Roman" w:hAnsi="Times New Roman" w:cs="Times New Roman"/>
          <w:b/>
          <w:bCs/>
          <w:sz w:val="23"/>
          <w:szCs w:val="23"/>
        </w:rPr>
        <w:t>D.</w:t>
      </w:r>
      <w:r w:rsidRPr="00884673">
        <w:rPr>
          <w:rFonts w:ascii="Times New Roman" w:hAnsi="Times New Roman" w:cs="Times New Roman"/>
          <w:b/>
          <w:bCs/>
          <w:sz w:val="23"/>
          <w:szCs w:val="23"/>
        </w:rPr>
        <w:t xml:space="preserve"> CONSENT CALENDAR </w:t>
      </w:r>
    </w:p>
    <w:p w14:paraId="41D89DF9" w14:textId="77777777" w:rsidR="00C75B98" w:rsidRPr="00884673" w:rsidRDefault="00876F6E" w:rsidP="00C75B98">
      <w:pPr>
        <w:pStyle w:val="Default"/>
        <w:tabs>
          <w:tab w:val="left" w:pos="8730"/>
        </w:tabs>
        <w:jc w:val="both"/>
        <w:rPr>
          <w:rFonts w:ascii="Times New Roman" w:hAnsi="Times New Roman" w:cs="Times New Roman"/>
          <w:sz w:val="23"/>
          <w:szCs w:val="23"/>
        </w:rPr>
      </w:pPr>
      <w:r>
        <w:rPr>
          <w:rFonts w:ascii="Times New Roman" w:hAnsi="Times New Roman" w:cs="Times New Roman"/>
          <w:b/>
          <w:noProof/>
          <w:sz w:val="23"/>
          <w:szCs w:val="23"/>
        </w:rPr>
        <w:pict w14:anchorId="05D714AC">
          <v:rect id="_x0000_i1030" alt="" style="width:468pt;height:.05pt;mso-width-percent:0;mso-height-percent:0;mso-width-percent:0;mso-height-percent:0" o:hralign="center" o:hrstd="t" o:hr="t" fillcolor="#a0a0a0" stroked="f"/>
        </w:pict>
      </w:r>
    </w:p>
    <w:p w14:paraId="2E311F37" w14:textId="77777777" w:rsidR="00C75B98" w:rsidRPr="00884673" w:rsidRDefault="00C75B98" w:rsidP="00C75B98">
      <w:pPr>
        <w:pStyle w:val="Default"/>
        <w:tabs>
          <w:tab w:val="left" w:pos="8730"/>
        </w:tabs>
        <w:jc w:val="both"/>
        <w:rPr>
          <w:rFonts w:ascii="Times New Roman" w:hAnsi="Times New Roman" w:cs="Times New Roman"/>
          <w:sz w:val="23"/>
          <w:szCs w:val="23"/>
        </w:rPr>
      </w:pPr>
      <w:r w:rsidRPr="00884673">
        <w:rPr>
          <w:rFonts w:ascii="Times New Roman" w:hAnsi="Times New Roman" w:cs="Times New Roman"/>
          <w:sz w:val="23"/>
          <w:szCs w:val="23"/>
        </w:rPr>
        <w:t xml:space="preserve">All matters listed on the Consent Calendar </w:t>
      </w:r>
      <w:proofErr w:type="gramStart"/>
      <w:r w:rsidRPr="00884673">
        <w:rPr>
          <w:rFonts w:ascii="Times New Roman" w:hAnsi="Times New Roman" w:cs="Times New Roman"/>
          <w:sz w:val="23"/>
          <w:szCs w:val="23"/>
        </w:rPr>
        <w:t>are considered to be</w:t>
      </w:r>
      <w:proofErr w:type="gramEnd"/>
      <w:r w:rsidRPr="00884673">
        <w:rPr>
          <w:rFonts w:ascii="Times New Roman" w:hAnsi="Times New Roman" w:cs="Times New Roman"/>
          <w:sz w:val="23"/>
          <w:szCs w:val="23"/>
        </w:rPr>
        <w:t xml:space="preserve"> routine by the Board of Directors and will be enacted by one motion at the appropriate time. There will be no separate discussion on these items. If discussion is desired, that item will be removed from the Consent Calendar and will be considered separately. </w:t>
      </w:r>
    </w:p>
    <w:p w14:paraId="2D875EF1" w14:textId="77777777" w:rsidR="00C75B98" w:rsidRDefault="00C75B98" w:rsidP="00C75B98">
      <w:pPr>
        <w:pStyle w:val="NoSpacing"/>
        <w:tabs>
          <w:tab w:val="left" w:pos="8730"/>
        </w:tabs>
        <w:jc w:val="both"/>
      </w:pPr>
    </w:p>
    <w:p w14:paraId="3D5214D9" w14:textId="107BFD85" w:rsidR="00C75B98" w:rsidRDefault="00C75B98" w:rsidP="00C75B98">
      <w:pPr>
        <w:pStyle w:val="NoSpacing"/>
        <w:numPr>
          <w:ilvl w:val="0"/>
          <w:numId w:val="3"/>
        </w:numPr>
        <w:tabs>
          <w:tab w:val="left" w:pos="8730"/>
        </w:tabs>
        <w:jc w:val="both"/>
      </w:pPr>
      <w:r>
        <w:t xml:space="preserve">Approval of meeting minutes from </w:t>
      </w:r>
      <w:r w:rsidR="009F5F41">
        <w:t>July 27</w:t>
      </w:r>
      <w:r w:rsidR="009F5F41" w:rsidRPr="009F5F41">
        <w:rPr>
          <w:vertAlign w:val="superscript"/>
        </w:rPr>
        <w:t>th</w:t>
      </w:r>
      <w:r w:rsidR="009F5F41">
        <w:t>, 2024</w:t>
      </w:r>
    </w:p>
    <w:p w14:paraId="10F6A5BF" w14:textId="77777777" w:rsidR="00C75B98" w:rsidRPr="007A7BE3" w:rsidRDefault="00C75B98" w:rsidP="00C75B98">
      <w:pPr>
        <w:pStyle w:val="NoSpacing"/>
        <w:tabs>
          <w:tab w:val="left" w:pos="8730"/>
        </w:tabs>
        <w:jc w:val="both"/>
      </w:pPr>
    </w:p>
    <w:p w14:paraId="41E14B5D" w14:textId="36907FAC" w:rsidR="00C75B98" w:rsidRPr="00370919" w:rsidRDefault="00370919" w:rsidP="00772CDE">
      <w:pPr>
        <w:pStyle w:val="Default"/>
        <w:jc w:val="both"/>
        <w:rPr>
          <w:rFonts w:ascii="Times New Roman" w:hAnsi="Times New Roman" w:cs="Times New Roman"/>
          <w:b/>
          <w:bCs/>
          <w:sz w:val="23"/>
          <w:szCs w:val="23"/>
        </w:rPr>
      </w:pPr>
      <w:r w:rsidRPr="00370919">
        <w:rPr>
          <w:rFonts w:ascii="Times New Roman" w:hAnsi="Times New Roman" w:cs="Times New Roman"/>
          <w:b/>
          <w:bCs/>
          <w:sz w:val="23"/>
          <w:szCs w:val="23"/>
        </w:rPr>
        <w:t>Patrick Dobbins moves to approve t</w:t>
      </w:r>
      <w:r>
        <w:rPr>
          <w:rFonts w:ascii="Times New Roman" w:hAnsi="Times New Roman" w:cs="Times New Roman"/>
          <w:b/>
          <w:bCs/>
          <w:sz w:val="23"/>
          <w:szCs w:val="23"/>
        </w:rPr>
        <w:t>he</w:t>
      </w:r>
      <w:r w:rsidRPr="00370919">
        <w:rPr>
          <w:rFonts w:ascii="Times New Roman" w:hAnsi="Times New Roman" w:cs="Times New Roman"/>
          <w:b/>
          <w:bCs/>
          <w:sz w:val="23"/>
          <w:szCs w:val="23"/>
        </w:rPr>
        <w:t xml:space="preserve"> meeting minutes from July 27</w:t>
      </w:r>
      <w:r w:rsidRPr="00370919">
        <w:rPr>
          <w:rFonts w:ascii="Times New Roman" w:hAnsi="Times New Roman" w:cs="Times New Roman"/>
          <w:b/>
          <w:bCs/>
          <w:sz w:val="23"/>
          <w:szCs w:val="23"/>
          <w:vertAlign w:val="superscript"/>
        </w:rPr>
        <w:t>th</w:t>
      </w:r>
      <w:r w:rsidRPr="00370919">
        <w:rPr>
          <w:rFonts w:ascii="Times New Roman" w:hAnsi="Times New Roman" w:cs="Times New Roman"/>
          <w:b/>
          <w:bCs/>
          <w:sz w:val="23"/>
          <w:szCs w:val="23"/>
        </w:rPr>
        <w:t xml:space="preserve">, 2024.  Mike Butner seconds.  John Cullen-aye, Mike Butner-aye, Patrick Dobbins-aye, Raphael </w:t>
      </w:r>
      <w:proofErr w:type="spellStart"/>
      <w:r w:rsidRPr="00370919">
        <w:rPr>
          <w:rFonts w:ascii="Times New Roman" w:hAnsi="Times New Roman" w:cs="Times New Roman"/>
          <w:b/>
          <w:bCs/>
          <w:sz w:val="23"/>
          <w:szCs w:val="23"/>
        </w:rPr>
        <w:t>Kraw</w:t>
      </w:r>
      <w:proofErr w:type="spellEnd"/>
      <w:r w:rsidRPr="00370919">
        <w:rPr>
          <w:rFonts w:ascii="Times New Roman" w:hAnsi="Times New Roman" w:cs="Times New Roman"/>
          <w:b/>
          <w:bCs/>
          <w:sz w:val="23"/>
          <w:szCs w:val="23"/>
        </w:rPr>
        <w:t>-aye.  Approved 4-0</w:t>
      </w:r>
    </w:p>
    <w:p w14:paraId="34F1B8B2" w14:textId="77777777" w:rsidR="00370919" w:rsidRPr="002171D8" w:rsidRDefault="00370919" w:rsidP="00772CDE">
      <w:pPr>
        <w:pStyle w:val="Default"/>
        <w:jc w:val="both"/>
        <w:rPr>
          <w:rFonts w:ascii="Times New Roman" w:hAnsi="Times New Roman" w:cs="Times New Roman"/>
          <w:sz w:val="23"/>
          <w:szCs w:val="23"/>
        </w:rPr>
      </w:pPr>
    </w:p>
    <w:p w14:paraId="7B15004E" w14:textId="4FA1DB65" w:rsidR="00C75B98" w:rsidRPr="00884673" w:rsidRDefault="00772CDE" w:rsidP="00C75B98">
      <w:pPr>
        <w:pStyle w:val="Default"/>
        <w:jc w:val="both"/>
        <w:rPr>
          <w:rFonts w:ascii="Times New Roman" w:hAnsi="Times New Roman" w:cs="Times New Roman"/>
          <w:b/>
          <w:bCs/>
          <w:sz w:val="23"/>
          <w:szCs w:val="23"/>
        </w:rPr>
      </w:pPr>
      <w:r>
        <w:rPr>
          <w:rFonts w:ascii="Times New Roman" w:hAnsi="Times New Roman" w:cs="Times New Roman"/>
          <w:b/>
          <w:bCs/>
          <w:sz w:val="23"/>
          <w:szCs w:val="23"/>
        </w:rPr>
        <w:t>E</w:t>
      </w:r>
      <w:r w:rsidR="00C75B98">
        <w:rPr>
          <w:rFonts w:ascii="Times New Roman" w:hAnsi="Times New Roman" w:cs="Times New Roman"/>
          <w:b/>
          <w:bCs/>
          <w:sz w:val="23"/>
          <w:szCs w:val="23"/>
        </w:rPr>
        <w:t xml:space="preserve">. MEETING reports </w:t>
      </w:r>
      <w:r w:rsidR="00C75B98" w:rsidRPr="00884673">
        <w:rPr>
          <w:rFonts w:ascii="Times New Roman" w:hAnsi="Times New Roman" w:cs="Times New Roman"/>
          <w:b/>
          <w:bCs/>
          <w:sz w:val="23"/>
          <w:szCs w:val="23"/>
        </w:rPr>
        <w:t xml:space="preserve"> </w:t>
      </w:r>
    </w:p>
    <w:p w14:paraId="6FB9B927" w14:textId="77777777" w:rsidR="00C75B98" w:rsidRPr="00884673" w:rsidRDefault="00876F6E" w:rsidP="00C75B98">
      <w:pPr>
        <w:pStyle w:val="Default"/>
        <w:jc w:val="both"/>
        <w:rPr>
          <w:rFonts w:ascii="Times New Roman" w:hAnsi="Times New Roman" w:cs="Times New Roman"/>
          <w:sz w:val="23"/>
          <w:szCs w:val="23"/>
        </w:rPr>
      </w:pPr>
      <w:r>
        <w:rPr>
          <w:rFonts w:ascii="Times New Roman" w:hAnsi="Times New Roman" w:cs="Times New Roman"/>
          <w:b/>
          <w:noProof/>
          <w:sz w:val="23"/>
          <w:szCs w:val="23"/>
        </w:rPr>
        <w:pict w14:anchorId="66752BE4">
          <v:rect id="_x0000_i1029" alt="" style="width:468pt;height:.05pt;mso-width-percent:0;mso-height-percent:0;mso-width-percent:0;mso-height-percent:0" o:hralign="center" o:hrstd="t" o:hr="t" fillcolor="#a0a0a0" stroked="f"/>
        </w:pict>
      </w:r>
    </w:p>
    <w:p w14:paraId="43010115" w14:textId="0EE5D119" w:rsidR="00C75B98" w:rsidRPr="00884673" w:rsidRDefault="00575396" w:rsidP="00C75B98">
      <w:pPr>
        <w:pStyle w:val="Default"/>
        <w:ind w:left="720"/>
        <w:jc w:val="both"/>
        <w:rPr>
          <w:rFonts w:ascii="Times New Roman" w:hAnsi="Times New Roman" w:cs="Times New Roman"/>
          <w:sz w:val="23"/>
          <w:szCs w:val="23"/>
        </w:rPr>
      </w:pPr>
      <w:r>
        <w:rPr>
          <w:rFonts w:ascii="Times New Roman" w:hAnsi="Times New Roman" w:cs="Times New Roman"/>
          <w:sz w:val="23"/>
          <w:szCs w:val="23"/>
        </w:rPr>
        <w:t>2</w:t>
      </w:r>
      <w:r w:rsidR="00C75B98" w:rsidRPr="00967A19">
        <w:rPr>
          <w:rFonts w:ascii="Times New Roman" w:hAnsi="Times New Roman" w:cs="Times New Roman"/>
          <w:sz w:val="23"/>
          <w:szCs w:val="23"/>
        </w:rPr>
        <w:t>.  Meetings attended by Directors at District expense since the last meeting of the Board (per                 AB1234 requirements). Such reports may be made orally or in writing.</w:t>
      </w:r>
      <w:r w:rsidR="00C75B98" w:rsidRPr="00884673">
        <w:rPr>
          <w:rFonts w:ascii="Times New Roman" w:hAnsi="Times New Roman" w:cs="Times New Roman"/>
          <w:sz w:val="23"/>
          <w:szCs w:val="23"/>
        </w:rPr>
        <w:t xml:space="preserve"> </w:t>
      </w:r>
    </w:p>
    <w:p w14:paraId="7ECBF68C" w14:textId="507911E5" w:rsidR="00D61521" w:rsidRPr="00C376FC" w:rsidRDefault="00D61521" w:rsidP="00D61521">
      <w:pPr>
        <w:pStyle w:val="Default"/>
        <w:jc w:val="both"/>
        <w:rPr>
          <w:rFonts w:ascii="Times New Roman" w:hAnsi="Times New Roman" w:cs="Times New Roman"/>
          <w:sz w:val="23"/>
          <w:szCs w:val="23"/>
        </w:rPr>
      </w:pPr>
    </w:p>
    <w:p w14:paraId="7E3D70E6" w14:textId="49DC9AF4" w:rsidR="009F5F41" w:rsidRPr="00884673" w:rsidRDefault="009F5F41" w:rsidP="009F5F41">
      <w:pPr>
        <w:pStyle w:val="Default"/>
        <w:jc w:val="both"/>
        <w:rPr>
          <w:rFonts w:ascii="Times New Roman" w:hAnsi="Times New Roman" w:cs="Times New Roman"/>
          <w:sz w:val="23"/>
          <w:szCs w:val="23"/>
        </w:rPr>
      </w:pPr>
      <w:r>
        <w:rPr>
          <w:rFonts w:ascii="Times New Roman" w:hAnsi="Times New Roman" w:cs="Times New Roman"/>
          <w:b/>
          <w:bCs/>
          <w:sz w:val="23"/>
          <w:szCs w:val="23"/>
        </w:rPr>
        <w:t>F</w:t>
      </w:r>
      <w:r w:rsidRPr="00884673">
        <w:rPr>
          <w:rFonts w:ascii="Times New Roman" w:hAnsi="Times New Roman" w:cs="Times New Roman"/>
          <w:b/>
          <w:bCs/>
          <w:sz w:val="23"/>
          <w:szCs w:val="23"/>
        </w:rPr>
        <w:t xml:space="preserve">. TREASURER’S REPORT </w:t>
      </w:r>
    </w:p>
    <w:p w14:paraId="16211A46" w14:textId="77777777" w:rsidR="009F5F41" w:rsidRPr="00884673" w:rsidRDefault="00876F6E" w:rsidP="009F5F41">
      <w:pPr>
        <w:pStyle w:val="Default"/>
        <w:jc w:val="both"/>
        <w:rPr>
          <w:rFonts w:ascii="Times New Roman" w:hAnsi="Times New Roman" w:cs="Times New Roman"/>
          <w:sz w:val="23"/>
          <w:szCs w:val="23"/>
        </w:rPr>
      </w:pPr>
      <w:r>
        <w:rPr>
          <w:rFonts w:ascii="Times New Roman" w:hAnsi="Times New Roman" w:cs="Times New Roman"/>
          <w:b/>
          <w:noProof/>
          <w:sz w:val="23"/>
          <w:szCs w:val="23"/>
        </w:rPr>
        <w:pict w14:anchorId="6BD9B3DD">
          <v:rect id="_x0000_i1028" alt="" style="width:468pt;height:.05pt;mso-width-percent:0;mso-height-percent:0;mso-width-percent:0;mso-height-percent:0" o:hralign="center" o:hrstd="t" o:hr="t" fillcolor="#a0a0a0" stroked="f"/>
        </w:pict>
      </w:r>
    </w:p>
    <w:p w14:paraId="0EF9A681" w14:textId="11FB0046" w:rsidR="009F5F41" w:rsidRDefault="009F5F41" w:rsidP="009F5F41">
      <w:pPr>
        <w:pStyle w:val="Default"/>
        <w:ind w:firstLine="720"/>
        <w:jc w:val="both"/>
        <w:rPr>
          <w:rFonts w:ascii="Times New Roman" w:hAnsi="Times New Roman" w:cs="Times New Roman"/>
          <w:sz w:val="23"/>
          <w:szCs w:val="23"/>
        </w:rPr>
      </w:pPr>
      <w:r>
        <w:rPr>
          <w:rFonts w:ascii="Times New Roman" w:hAnsi="Times New Roman" w:cs="Times New Roman"/>
          <w:sz w:val="23"/>
          <w:szCs w:val="23"/>
        </w:rPr>
        <w:t>3</w:t>
      </w:r>
      <w:r w:rsidRPr="00884673">
        <w:rPr>
          <w:rFonts w:ascii="Times New Roman" w:hAnsi="Times New Roman" w:cs="Times New Roman"/>
          <w:sz w:val="23"/>
          <w:szCs w:val="23"/>
        </w:rPr>
        <w:t xml:space="preserve">. Financial Reports </w:t>
      </w:r>
    </w:p>
    <w:p w14:paraId="1A7569C0" w14:textId="5C89DCDB" w:rsidR="009F5F41" w:rsidRDefault="009F5F41" w:rsidP="009F5F41">
      <w:pPr>
        <w:pStyle w:val="Default"/>
        <w:numPr>
          <w:ilvl w:val="0"/>
          <w:numId w:val="2"/>
        </w:numPr>
        <w:jc w:val="both"/>
        <w:rPr>
          <w:rFonts w:ascii="Times New Roman" w:hAnsi="Times New Roman" w:cs="Times New Roman"/>
          <w:sz w:val="23"/>
          <w:szCs w:val="23"/>
        </w:rPr>
      </w:pPr>
      <w:r>
        <w:rPr>
          <w:rFonts w:ascii="Times New Roman" w:hAnsi="Times New Roman" w:cs="Times New Roman"/>
          <w:sz w:val="23"/>
          <w:szCs w:val="23"/>
        </w:rPr>
        <w:t>Financial Report through August 2024</w:t>
      </w:r>
    </w:p>
    <w:p w14:paraId="256697C9" w14:textId="77777777" w:rsidR="009F5F41" w:rsidRDefault="009F5F41" w:rsidP="009F5F41">
      <w:pPr>
        <w:pStyle w:val="Default"/>
        <w:numPr>
          <w:ilvl w:val="0"/>
          <w:numId w:val="2"/>
        </w:numPr>
        <w:jc w:val="both"/>
        <w:rPr>
          <w:rFonts w:ascii="Times New Roman" w:hAnsi="Times New Roman" w:cs="Times New Roman"/>
          <w:sz w:val="23"/>
          <w:szCs w:val="23"/>
        </w:rPr>
      </w:pPr>
      <w:r>
        <w:rPr>
          <w:rFonts w:ascii="Times New Roman" w:hAnsi="Times New Roman" w:cs="Times New Roman"/>
          <w:sz w:val="23"/>
          <w:szCs w:val="23"/>
        </w:rPr>
        <w:t>Warrant listing</w:t>
      </w:r>
    </w:p>
    <w:p w14:paraId="5734A4EA" w14:textId="77777777" w:rsidR="009F5F41" w:rsidRDefault="009F5F41" w:rsidP="00837A95">
      <w:pPr>
        <w:pStyle w:val="Default"/>
        <w:jc w:val="both"/>
        <w:rPr>
          <w:rFonts w:ascii="Times New Roman" w:hAnsi="Times New Roman" w:cs="Times New Roman"/>
          <w:b/>
          <w:bCs/>
          <w:sz w:val="23"/>
          <w:szCs w:val="23"/>
        </w:rPr>
      </w:pPr>
    </w:p>
    <w:p w14:paraId="689E0D88" w14:textId="2FEAA124" w:rsidR="00837A95" w:rsidRPr="00C41C09" w:rsidRDefault="00772CDE" w:rsidP="00837A95">
      <w:pPr>
        <w:pStyle w:val="Default"/>
        <w:jc w:val="both"/>
        <w:rPr>
          <w:rFonts w:ascii="Times New Roman" w:hAnsi="Times New Roman" w:cs="Times New Roman"/>
          <w:b/>
          <w:bCs/>
          <w:sz w:val="23"/>
          <w:szCs w:val="23"/>
        </w:rPr>
      </w:pPr>
      <w:r>
        <w:rPr>
          <w:rFonts w:ascii="Times New Roman" w:hAnsi="Times New Roman" w:cs="Times New Roman"/>
          <w:b/>
          <w:bCs/>
          <w:sz w:val="23"/>
          <w:szCs w:val="23"/>
        </w:rPr>
        <w:t>F</w:t>
      </w:r>
      <w:r w:rsidR="00837A95" w:rsidRPr="00C41C09">
        <w:rPr>
          <w:rFonts w:ascii="Times New Roman" w:hAnsi="Times New Roman" w:cs="Times New Roman"/>
          <w:b/>
          <w:bCs/>
          <w:sz w:val="23"/>
          <w:szCs w:val="23"/>
        </w:rPr>
        <w:t xml:space="preserve">. NEW BUSINESS </w:t>
      </w:r>
    </w:p>
    <w:p w14:paraId="1279FFA3" w14:textId="77777777" w:rsidR="00837A95" w:rsidRPr="00C41C09" w:rsidRDefault="00876F6E" w:rsidP="00837A95">
      <w:pPr>
        <w:pStyle w:val="Default"/>
        <w:jc w:val="both"/>
        <w:rPr>
          <w:rFonts w:ascii="Times New Roman" w:hAnsi="Times New Roman" w:cs="Times New Roman"/>
          <w:sz w:val="23"/>
          <w:szCs w:val="23"/>
        </w:rPr>
      </w:pPr>
      <w:r>
        <w:rPr>
          <w:rFonts w:ascii="Times New Roman" w:hAnsi="Times New Roman" w:cs="Times New Roman"/>
          <w:b/>
          <w:noProof/>
          <w:sz w:val="23"/>
          <w:szCs w:val="23"/>
        </w:rPr>
        <w:pict w14:anchorId="21242AB4">
          <v:rect id="_x0000_i1027" alt="" style="width:468pt;height:.05pt;mso-width-percent:0;mso-height-percent:0;mso-width-percent:0;mso-height-percent:0" o:hralign="center" o:hrstd="t" o:hr="t" fillcolor="#a0a0a0" stroked="f"/>
        </w:pict>
      </w:r>
    </w:p>
    <w:p w14:paraId="6D50D2E6" w14:textId="77777777" w:rsidR="00837A95" w:rsidRPr="00CE229B" w:rsidRDefault="00837A95" w:rsidP="00837A95">
      <w:pPr>
        <w:spacing w:after="0"/>
        <w:ind w:firstLine="720"/>
        <w:jc w:val="both"/>
        <w:outlineLvl w:val="0"/>
        <w:rPr>
          <w:sz w:val="23"/>
          <w:szCs w:val="23"/>
        </w:rPr>
      </w:pPr>
    </w:p>
    <w:p w14:paraId="6FE7296F" w14:textId="0FA66A7D" w:rsidR="005A0C2A" w:rsidRDefault="009F5F41" w:rsidP="005A0C2A">
      <w:pPr>
        <w:spacing w:after="0"/>
        <w:jc w:val="both"/>
        <w:outlineLvl w:val="0"/>
        <w:rPr>
          <w:sz w:val="23"/>
          <w:szCs w:val="23"/>
        </w:rPr>
      </w:pPr>
      <w:r>
        <w:rPr>
          <w:sz w:val="23"/>
          <w:szCs w:val="23"/>
        </w:rPr>
        <w:t>4</w:t>
      </w:r>
      <w:r w:rsidR="005A0C2A">
        <w:rPr>
          <w:sz w:val="23"/>
          <w:szCs w:val="23"/>
        </w:rPr>
        <w:t>. ITEM-</w:t>
      </w:r>
      <w:r w:rsidR="005A0C2A" w:rsidRPr="004D295A">
        <w:rPr>
          <w:sz w:val="23"/>
          <w:szCs w:val="23"/>
        </w:rPr>
        <w:t xml:space="preserve"> </w:t>
      </w:r>
      <w:r w:rsidR="004A3BF7">
        <w:rPr>
          <w:sz w:val="23"/>
          <w:szCs w:val="23"/>
        </w:rPr>
        <w:t>Seawall Maintenance and Repair Project</w:t>
      </w:r>
      <w:r w:rsidR="005A0C2A">
        <w:rPr>
          <w:sz w:val="23"/>
          <w:szCs w:val="23"/>
        </w:rPr>
        <w:t xml:space="preserve"> </w:t>
      </w:r>
      <w:r>
        <w:rPr>
          <w:sz w:val="23"/>
          <w:szCs w:val="23"/>
        </w:rPr>
        <w:t>update</w:t>
      </w:r>
      <w:r w:rsidR="00726F88">
        <w:rPr>
          <w:sz w:val="23"/>
          <w:szCs w:val="23"/>
        </w:rPr>
        <w:t xml:space="preserve"> and timeline considerations for construction </w:t>
      </w:r>
      <w:r w:rsidR="004A3BF7">
        <w:rPr>
          <w:sz w:val="23"/>
          <w:szCs w:val="23"/>
        </w:rPr>
        <w:t>R</w:t>
      </w:r>
      <w:r w:rsidR="00816CB0">
        <w:rPr>
          <w:sz w:val="23"/>
          <w:szCs w:val="23"/>
        </w:rPr>
        <w:t xml:space="preserve">equests </w:t>
      </w:r>
      <w:proofErr w:type="gramStart"/>
      <w:r w:rsidR="004A3BF7">
        <w:rPr>
          <w:sz w:val="23"/>
          <w:szCs w:val="23"/>
        </w:rPr>
        <w:t>F</w:t>
      </w:r>
      <w:r w:rsidR="00816CB0">
        <w:rPr>
          <w:sz w:val="23"/>
          <w:szCs w:val="23"/>
        </w:rPr>
        <w:t>or</w:t>
      </w:r>
      <w:proofErr w:type="gramEnd"/>
      <w:r w:rsidR="00816CB0">
        <w:rPr>
          <w:sz w:val="23"/>
          <w:szCs w:val="23"/>
        </w:rPr>
        <w:t xml:space="preserve"> </w:t>
      </w:r>
      <w:r w:rsidR="004A3BF7">
        <w:rPr>
          <w:sz w:val="23"/>
          <w:szCs w:val="23"/>
        </w:rPr>
        <w:t>P</w:t>
      </w:r>
      <w:r w:rsidR="00816CB0">
        <w:rPr>
          <w:sz w:val="23"/>
          <w:szCs w:val="23"/>
        </w:rPr>
        <w:t>roposal</w:t>
      </w:r>
      <w:r w:rsidR="004A3BF7">
        <w:rPr>
          <w:sz w:val="23"/>
          <w:szCs w:val="23"/>
        </w:rPr>
        <w:t xml:space="preserve">s.   </w:t>
      </w:r>
    </w:p>
    <w:p w14:paraId="122D84D5" w14:textId="3DA1FC86" w:rsidR="005A0C2A" w:rsidRPr="00CE229B" w:rsidRDefault="005A0C2A" w:rsidP="005A0C2A">
      <w:pPr>
        <w:spacing w:after="0"/>
        <w:ind w:firstLine="720"/>
        <w:jc w:val="both"/>
        <w:outlineLvl w:val="0"/>
        <w:rPr>
          <w:sz w:val="23"/>
          <w:szCs w:val="23"/>
        </w:rPr>
      </w:pPr>
      <w:r w:rsidRPr="00CE229B">
        <w:rPr>
          <w:sz w:val="23"/>
          <w:szCs w:val="23"/>
        </w:rPr>
        <w:t xml:space="preserve">a. Board </w:t>
      </w:r>
      <w:r w:rsidR="00CD14EC">
        <w:rPr>
          <w:sz w:val="23"/>
          <w:szCs w:val="23"/>
        </w:rPr>
        <w:t>r</w:t>
      </w:r>
      <w:r w:rsidRPr="00CE229B">
        <w:rPr>
          <w:sz w:val="23"/>
          <w:szCs w:val="23"/>
        </w:rPr>
        <w:t xml:space="preserve">eport </w:t>
      </w:r>
    </w:p>
    <w:p w14:paraId="774D9C71" w14:textId="77777777" w:rsidR="005A0C2A" w:rsidRPr="00CE229B" w:rsidRDefault="005A0C2A" w:rsidP="005A0C2A">
      <w:pPr>
        <w:spacing w:after="0"/>
        <w:ind w:firstLine="720"/>
        <w:jc w:val="both"/>
        <w:outlineLvl w:val="0"/>
        <w:rPr>
          <w:sz w:val="23"/>
          <w:szCs w:val="23"/>
        </w:rPr>
      </w:pPr>
      <w:r w:rsidRPr="00CE229B">
        <w:rPr>
          <w:sz w:val="23"/>
          <w:szCs w:val="23"/>
        </w:rPr>
        <w:t xml:space="preserve">b. </w:t>
      </w:r>
      <w:proofErr w:type="gramStart"/>
      <w:r w:rsidRPr="00CE229B">
        <w:rPr>
          <w:sz w:val="23"/>
          <w:szCs w:val="23"/>
        </w:rPr>
        <w:t>Public</w:t>
      </w:r>
      <w:proofErr w:type="gramEnd"/>
      <w:r w:rsidRPr="00CE229B">
        <w:rPr>
          <w:sz w:val="23"/>
          <w:szCs w:val="23"/>
        </w:rPr>
        <w:t xml:space="preserve"> comment </w:t>
      </w:r>
    </w:p>
    <w:p w14:paraId="77779CAC" w14:textId="77777777" w:rsidR="005A0C2A" w:rsidRDefault="005A0C2A" w:rsidP="005A0C2A">
      <w:pPr>
        <w:spacing w:after="0"/>
        <w:ind w:firstLine="720"/>
        <w:jc w:val="both"/>
        <w:outlineLvl w:val="0"/>
        <w:rPr>
          <w:sz w:val="23"/>
          <w:szCs w:val="23"/>
        </w:rPr>
      </w:pPr>
      <w:r w:rsidRPr="00CE229B">
        <w:rPr>
          <w:sz w:val="23"/>
          <w:szCs w:val="23"/>
        </w:rPr>
        <w:t xml:space="preserve">c. Board discussion </w:t>
      </w:r>
    </w:p>
    <w:p w14:paraId="42C27BFA" w14:textId="77777777" w:rsidR="005A0C2A" w:rsidRDefault="005A0C2A" w:rsidP="005A0C2A">
      <w:pPr>
        <w:spacing w:after="0"/>
        <w:ind w:firstLine="720"/>
        <w:jc w:val="both"/>
        <w:outlineLvl w:val="0"/>
        <w:rPr>
          <w:sz w:val="23"/>
          <w:szCs w:val="23"/>
        </w:rPr>
      </w:pPr>
      <w:r w:rsidRPr="00CE229B">
        <w:rPr>
          <w:sz w:val="23"/>
          <w:szCs w:val="23"/>
        </w:rPr>
        <w:lastRenderedPageBreak/>
        <w:t xml:space="preserve">d. Board action </w:t>
      </w:r>
      <w:r>
        <w:rPr>
          <w:sz w:val="23"/>
          <w:szCs w:val="23"/>
        </w:rPr>
        <w:t>/direction</w:t>
      </w:r>
    </w:p>
    <w:p w14:paraId="37536CE0" w14:textId="77777777" w:rsidR="00C7566A" w:rsidRDefault="00C7566A" w:rsidP="007F27F0">
      <w:pPr>
        <w:spacing w:after="0"/>
        <w:jc w:val="both"/>
        <w:outlineLvl w:val="0"/>
        <w:rPr>
          <w:sz w:val="23"/>
          <w:szCs w:val="23"/>
        </w:rPr>
      </w:pPr>
    </w:p>
    <w:p w14:paraId="485CCA8D" w14:textId="50C75D45" w:rsidR="00A462A3" w:rsidRPr="00370919" w:rsidRDefault="00370919" w:rsidP="007F27F0">
      <w:pPr>
        <w:spacing w:after="0"/>
        <w:jc w:val="both"/>
        <w:outlineLvl w:val="0"/>
        <w:rPr>
          <w:b/>
          <w:bCs/>
          <w:sz w:val="23"/>
          <w:szCs w:val="23"/>
        </w:rPr>
      </w:pPr>
      <w:r>
        <w:rPr>
          <w:b/>
          <w:bCs/>
          <w:sz w:val="23"/>
          <w:szCs w:val="23"/>
        </w:rPr>
        <w:t xml:space="preserve">Brief outline of Project and discussion re timelines-45-60 days for RFPs for construction.  Mesh with financing timeline for discussion at December meeting.  </w:t>
      </w:r>
    </w:p>
    <w:p w14:paraId="76020956" w14:textId="77777777" w:rsidR="00C7566A" w:rsidRDefault="00C7566A" w:rsidP="005A0C2A">
      <w:pPr>
        <w:spacing w:after="0"/>
        <w:ind w:firstLine="720"/>
        <w:jc w:val="both"/>
        <w:outlineLvl w:val="0"/>
        <w:rPr>
          <w:sz w:val="23"/>
          <w:szCs w:val="23"/>
        </w:rPr>
      </w:pPr>
    </w:p>
    <w:p w14:paraId="50B7B4B8" w14:textId="718B4FC8" w:rsidR="00837A95" w:rsidRPr="00CE229B" w:rsidRDefault="00A462A3" w:rsidP="00837A95">
      <w:r>
        <w:rPr>
          <w:sz w:val="23"/>
          <w:szCs w:val="23"/>
        </w:rPr>
        <w:t>5</w:t>
      </w:r>
      <w:r w:rsidR="00837A95" w:rsidRPr="00CE229B">
        <w:rPr>
          <w:sz w:val="23"/>
          <w:szCs w:val="23"/>
        </w:rPr>
        <w:t>. ITEM –</w:t>
      </w:r>
      <w:r w:rsidR="009F5F41">
        <w:rPr>
          <w:sz w:val="23"/>
          <w:szCs w:val="23"/>
        </w:rPr>
        <w:t xml:space="preserve">Finance Committee </w:t>
      </w:r>
      <w:r w:rsidR="00CD14EC">
        <w:rPr>
          <w:sz w:val="23"/>
          <w:szCs w:val="23"/>
        </w:rPr>
        <w:t>presentation</w:t>
      </w:r>
      <w:r w:rsidR="009F5F41">
        <w:rPr>
          <w:sz w:val="23"/>
          <w:szCs w:val="23"/>
        </w:rPr>
        <w:t xml:space="preserve"> on Seawall Maintenance and Repair Project</w:t>
      </w:r>
      <w:r w:rsidR="00CD14EC">
        <w:rPr>
          <w:sz w:val="23"/>
          <w:szCs w:val="23"/>
        </w:rPr>
        <w:t xml:space="preserve"> financing efforts</w:t>
      </w:r>
      <w:r w:rsidR="004A3BF7">
        <w:rPr>
          <w:sz w:val="23"/>
          <w:szCs w:val="23"/>
        </w:rPr>
        <w:t>.</w:t>
      </w:r>
      <w:r w:rsidR="009F5F41">
        <w:rPr>
          <w:sz w:val="23"/>
          <w:szCs w:val="23"/>
        </w:rPr>
        <w:t xml:space="preserve">  </w:t>
      </w:r>
    </w:p>
    <w:p w14:paraId="329CD7BA" w14:textId="37513CB8" w:rsidR="00837A95" w:rsidRPr="00CE229B" w:rsidRDefault="00837A95" w:rsidP="00837A95">
      <w:pPr>
        <w:spacing w:after="0"/>
        <w:ind w:firstLine="720"/>
        <w:jc w:val="both"/>
        <w:outlineLvl w:val="0"/>
        <w:rPr>
          <w:sz w:val="23"/>
          <w:szCs w:val="23"/>
        </w:rPr>
      </w:pPr>
      <w:r w:rsidRPr="00CE229B">
        <w:rPr>
          <w:sz w:val="23"/>
          <w:szCs w:val="23"/>
        </w:rPr>
        <w:t>a. Board</w:t>
      </w:r>
      <w:r w:rsidR="00CD14EC">
        <w:rPr>
          <w:sz w:val="23"/>
          <w:szCs w:val="23"/>
        </w:rPr>
        <w:t xml:space="preserve"> </w:t>
      </w:r>
      <w:r w:rsidRPr="00CE229B">
        <w:rPr>
          <w:sz w:val="23"/>
          <w:szCs w:val="23"/>
        </w:rPr>
        <w:t xml:space="preserve">report </w:t>
      </w:r>
    </w:p>
    <w:p w14:paraId="460CCF17" w14:textId="77777777" w:rsidR="00837A95" w:rsidRPr="00CE229B" w:rsidRDefault="00837A95" w:rsidP="00837A95">
      <w:pPr>
        <w:spacing w:after="0"/>
        <w:ind w:firstLine="720"/>
        <w:jc w:val="both"/>
        <w:outlineLvl w:val="0"/>
        <w:rPr>
          <w:sz w:val="23"/>
          <w:szCs w:val="23"/>
        </w:rPr>
      </w:pPr>
      <w:r w:rsidRPr="00CE229B">
        <w:rPr>
          <w:sz w:val="23"/>
          <w:szCs w:val="23"/>
        </w:rPr>
        <w:t xml:space="preserve">b. </w:t>
      </w:r>
      <w:proofErr w:type="gramStart"/>
      <w:r w:rsidRPr="00CE229B">
        <w:rPr>
          <w:sz w:val="23"/>
          <w:szCs w:val="23"/>
        </w:rPr>
        <w:t>Public</w:t>
      </w:r>
      <w:proofErr w:type="gramEnd"/>
      <w:r w:rsidRPr="00CE229B">
        <w:rPr>
          <w:sz w:val="23"/>
          <w:szCs w:val="23"/>
        </w:rPr>
        <w:t xml:space="preserve"> comment </w:t>
      </w:r>
    </w:p>
    <w:p w14:paraId="74717AFF" w14:textId="77777777" w:rsidR="00837A95" w:rsidRPr="00CE229B" w:rsidRDefault="00837A95" w:rsidP="00837A95">
      <w:pPr>
        <w:spacing w:after="0"/>
        <w:ind w:firstLine="720"/>
        <w:jc w:val="both"/>
        <w:outlineLvl w:val="0"/>
        <w:rPr>
          <w:sz w:val="23"/>
          <w:szCs w:val="23"/>
        </w:rPr>
      </w:pPr>
      <w:r w:rsidRPr="00CE229B">
        <w:rPr>
          <w:sz w:val="23"/>
          <w:szCs w:val="23"/>
        </w:rPr>
        <w:t xml:space="preserve">c. Board discussion </w:t>
      </w:r>
    </w:p>
    <w:p w14:paraId="4528002A" w14:textId="0D257A3E" w:rsidR="00C75B98" w:rsidRPr="005A0C2A" w:rsidRDefault="00837A95" w:rsidP="005A0C2A">
      <w:pPr>
        <w:spacing w:after="0"/>
        <w:ind w:firstLine="720"/>
        <w:jc w:val="both"/>
        <w:outlineLvl w:val="0"/>
        <w:rPr>
          <w:sz w:val="23"/>
          <w:szCs w:val="23"/>
        </w:rPr>
      </w:pPr>
      <w:r w:rsidRPr="00CE229B">
        <w:rPr>
          <w:sz w:val="23"/>
          <w:szCs w:val="23"/>
        </w:rPr>
        <w:t xml:space="preserve">d. Board action </w:t>
      </w:r>
    </w:p>
    <w:p w14:paraId="1BF98C9F" w14:textId="73392D0F" w:rsidR="00C75B98" w:rsidRDefault="00370919" w:rsidP="00370919">
      <w:pPr>
        <w:spacing w:after="0"/>
        <w:jc w:val="both"/>
        <w:outlineLvl w:val="0"/>
        <w:rPr>
          <w:b/>
          <w:bCs/>
          <w:sz w:val="23"/>
          <w:szCs w:val="23"/>
        </w:rPr>
      </w:pPr>
      <w:r w:rsidRPr="00370919">
        <w:rPr>
          <w:b/>
          <w:bCs/>
          <w:sz w:val="23"/>
          <w:szCs w:val="23"/>
        </w:rPr>
        <w:t xml:space="preserve">Presentation </w:t>
      </w:r>
      <w:r>
        <w:rPr>
          <w:b/>
          <w:bCs/>
          <w:sz w:val="23"/>
          <w:szCs w:val="23"/>
        </w:rPr>
        <w:t xml:space="preserve">of bond options for financing of the Seawall Project.  </w:t>
      </w:r>
    </w:p>
    <w:p w14:paraId="5FDDEA59" w14:textId="77777777" w:rsidR="00370919" w:rsidRPr="00370919" w:rsidRDefault="00370919" w:rsidP="00370919">
      <w:pPr>
        <w:spacing w:after="0"/>
        <w:jc w:val="both"/>
        <w:outlineLvl w:val="0"/>
        <w:rPr>
          <w:b/>
          <w:bCs/>
          <w:sz w:val="23"/>
          <w:szCs w:val="23"/>
        </w:rPr>
      </w:pPr>
    </w:p>
    <w:p w14:paraId="3D4DFBF7" w14:textId="0B74CBAB" w:rsidR="00837A95" w:rsidRPr="00CE229B" w:rsidRDefault="00A462A3" w:rsidP="00837A95">
      <w:r>
        <w:rPr>
          <w:sz w:val="23"/>
          <w:szCs w:val="23"/>
        </w:rPr>
        <w:t>6</w:t>
      </w:r>
      <w:r w:rsidR="00837A95" w:rsidRPr="00CE229B">
        <w:rPr>
          <w:sz w:val="23"/>
          <w:szCs w:val="23"/>
        </w:rPr>
        <w:t xml:space="preserve">. ITEM – </w:t>
      </w:r>
      <w:r w:rsidR="00837A95">
        <w:rPr>
          <w:sz w:val="23"/>
          <w:szCs w:val="23"/>
        </w:rPr>
        <w:t xml:space="preserve">Consider a resolution </w:t>
      </w:r>
      <w:r w:rsidR="009F5F41">
        <w:rPr>
          <w:sz w:val="23"/>
          <w:szCs w:val="23"/>
        </w:rPr>
        <w:t>to</w:t>
      </w:r>
      <w:r w:rsidR="00725E3F">
        <w:rPr>
          <w:sz w:val="23"/>
          <w:szCs w:val="23"/>
        </w:rPr>
        <w:t xml:space="preserve"> accept a contract for Municipal Advisory Services </w:t>
      </w:r>
      <w:r w:rsidR="00973FC1">
        <w:rPr>
          <w:sz w:val="23"/>
          <w:szCs w:val="23"/>
        </w:rPr>
        <w:t>with</w:t>
      </w:r>
      <w:r w:rsidR="00725E3F">
        <w:rPr>
          <w:sz w:val="23"/>
          <w:szCs w:val="23"/>
        </w:rPr>
        <w:t xml:space="preserve"> Ridgeline Municipal Strategies, LLC. </w:t>
      </w:r>
      <w:r w:rsidR="009F5F41">
        <w:rPr>
          <w:sz w:val="23"/>
          <w:szCs w:val="23"/>
        </w:rPr>
        <w:t xml:space="preserve"> </w:t>
      </w:r>
    </w:p>
    <w:p w14:paraId="73C7FBA2" w14:textId="77777777" w:rsidR="00837A95" w:rsidRPr="00CE229B" w:rsidRDefault="00837A95" w:rsidP="00837A95">
      <w:pPr>
        <w:spacing w:after="0"/>
        <w:ind w:firstLine="720"/>
        <w:jc w:val="both"/>
        <w:outlineLvl w:val="0"/>
        <w:rPr>
          <w:sz w:val="23"/>
          <w:szCs w:val="23"/>
        </w:rPr>
      </w:pPr>
      <w:r w:rsidRPr="00CE229B">
        <w:rPr>
          <w:sz w:val="23"/>
          <w:szCs w:val="23"/>
        </w:rPr>
        <w:t xml:space="preserve">a. Board report </w:t>
      </w:r>
    </w:p>
    <w:p w14:paraId="5A0D6BF0" w14:textId="77777777" w:rsidR="00837A95" w:rsidRPr="00CE229B" w:rsidRDefault="00837A95" w:rsidP="00837A95">
      <w:pPr>
        <w:spacing w:after="0"/>
        <w:ind w:firstLine="720"/>
        <w:jc w:val="both"/>
        <w:outlineLvl w:val="0"/>
        <w:rPr>
          <w:sz w:val="23"/>
          <w:szCs w:val="23"/>
        </w:rPr>
      </w:pPr>
      <w:r w:rsidRPr="00CE229B">
        <w:rPr>
          <w:sz w:val="23"/>
          <w:szCs w:val="23"/>
        </w:rPr>
        <w:t xml:space="preserve">b. </w:t>
      </w:r>
      <w:proofErr w:type="gramStart"/>
      <w:r w:rsidRPr="00CE229B">
        <w:rPr>
          <w:sz w:val="23"/>
          <w:szCs w:val="23"/>
        </w:rPr>
        <w:t>Public</w:t>
      </w:r>
      <w:proofErr w:type="gramEnd"/>
      <w:r w:rsidRPr="00CE229B">
        <w:rPr>
          <w:sz w:val="23"/>
          <w:szCs w:val="23"/>
        </w:rPr>
        <w:t xml:space="preserve"> comment </w:t>
      </w:r>
    </w:p>
    <w:p w14:paraId="4FF2BA37" w14:textId="77777777" w:rsidR="00837A95" w:rsidRPr="00CE229B" w:rsidRDefault="00837A95" w:rsidP="00837A95">
      <w:pPr>
        <w:spacing w:after="0"/>
        <w:ind w:firstLine="720"/>
        <w:jc w:val="both"/>
        <w:outlineLvl w:val="0"/>
        <w:rPr>
          <w:sz w:val="23"/>
          <w:szCs w:val="23"/>
        </w:rPr>
      </w:pPr>
      <w:r w:rsidRPr="00CE229B">
        <w:rPr>
          <w:sz w:val="23"/>
          <w:szCs w:val="23"/>
        </w:rPr>
        <w:t xml:space="preserve">c. Board discussion </w:t>
      </w:r>
    </w:p>
    <w:p w14:paraId="2DDEBCA1" w14:textId="77777777" w:rsidR="00837A95" w:rsidRDefault="00837A95" w:rsidP="00837A95">
      <w:pPr>
        <w:spacing w:after="0"/>
        <w:ind w:firstLine="720"/>
        <w:jc w:val="both"/>
        <w:outlineLvl w:val="0"/>
        <w:rPr>
          <w:sz w:val="23"/>
          <w:szCs w:val="23"/>
        </w:rPr>
      </w:pPr>
      <w:r w:rsidRPr="00CE229B">
        <w:rPr>
          <w:sz w:val="23"/>
          <w:szCs w:val="23"/>
        </w:rPr>
        <w:t xml:space="preserve">d. Board action </w:t>
      </w:r>
    </w:p>
    <w:p w14:paraId="54F72E80" w14:textId="59B91B26" w:rsidR="00837A95" w:rsidRDefault="00370919" w:rsidP="00370919">
      <w:pPr>
        <w:spacing w:after="0"/>
        <w:jc w:val="both"/>
        <w:outlineLvl w:val="0"/>
        <w:rPr>
          <w:b/>
          <w:bCs/>
          <w:sz w:val="23"/>
          <w:szCs w:val="23"/>
        </w:rPr>
      </w:pPr>
      <w:r>
        <w:rPr>
          <w:b/>
          <w:bCs/>
          <w:sz w:val="23"/>
          <w:szCs w:val="23"/>
        </w:rPr>
        <w:t xml:space="preserve">Michael Butner moves to approve the resolution to accept the contract with Ridgeline Municipal Strategies.  Patrick Dobbins seconds.  </w:t>
      </w:r>
      <w:r w:rsidRPr="00370919">
        <w:rPr>
          <w:b/>
          <w:bCs/>
          <w:sz w:val="23"/>
          <w:szCs w:val="23"/>
        </w:rPr>
        <w:t xml:space="preserve">John Cullen-aye, Mike Butner-aye, Patrick Dobbins-aye, Raphael </w:t>
      </w:r>
      <w:proofErr w:type="spellStart"/>
      <w:r w:rsidRPr="00370919">
        <w:rPr>
          <w:b/>
          <w:bCs/>
          <w:sz w:val="23"/>
          <w:szCs w:val="23"/>
        </w:rPr>
        <w:t>Kraw</w:t>
      </w:r>
      <w:proofErr w:type="spellEnd"/>
      <w:r w:rsidRPr="00370919">
        <w:rPr>
          <w:b/>
          <w:bCs/>
          <w:sz w:val="23"/>
          <w:szCs w:val="23"/>
        </w:rPr>
        <w:t>-aye.  Approved 4-0</w:t>
      </w:r>
    </w:p>
    <w:p w14:paraId="6FC602D9" w14:textId="77777777" w:rsidR="00370919" w:rsidRPr="00370919" w:rsidRDefault="00370919" w:rsidP="00370919">
      <w:pPr>
        <w:spacing w:after="0"/>
        <w:jc w:val="both"/>
        <w:outlineLvl w:val="0"/>
        <w:rPr>
          <w:b/>
          <w:bCs/>
          <w:sz w:val="23"/>
          <w:szCs w:val="23"/>
        </w:rPr>
      </w:pPr>
    </w:p>
    <w:p w14:paraId="29BFBF51" w14:textId="5430FD8F" w:rsidR="00837A95" w:rsidRPr="00CE229B" w:rsidRDefault="00A462A3" w:rsidP="00837A95">
      <w:r>
        <w:rPr>
          <w:sz w:val="23"/>
          <w:szCs w:val="23"/>
        </w:rPr>
        <w:t>7</w:t>
      </w:r>
      <w:r w:rsidR="00837A95" w:rsidRPr="00CE229B">
        <w:rPr>
          <w:sz w:val="23"/>
          <w:szCs w:val="23"/>
        </w:rPr>
        <w:t xml:space="preserve">. ITEM – </w:t>
      </w:r>
      <w:r w:rsidR="00725E3F">
        <w:rPr>
          <w:sz w:val="23"/>
          <w:szCs w:val="23"/>
        </w:rPr>
        <w:t xml:space="preserve">Review proposals for and consider a resolution </w:t>
      </w:r>
      <w:r w:rsidR="004A3BF7">
        <w:rPr>
          <w:sz w:val="23"/>
          <w:szCs w:val="23"/>
        </w:rPr>
        <w:t xml:space="preserve">to </w:t>
      </w:r>
      <w:r w:rsidR="003930AC">
        <w:rPr>
          <w:sz w:val="23"/>
          <w:szCs w:val="23"/>
        </w:rPr>
        <w:t xml:space="preserve">approve the retention of a firm to act as </w:t>
      </w:r>
      <w:r w:rsidR="00725E3F">
        <w:rPr>
          <w:sz w:val="23"/>
          <w:szCs w:val="23"/>
        </w:rPr>
        <w:t>bond counsel</w:t>
      </w:r>
      <w:r w:rsidR="003930AC">
        <w:rPr>
          <w:sz w:val="23"/>
          <w:szCs w:val="23"/>
        </w:rPr>
        <w:t xml:space="preserve"> </w:t>
      </w:r>
      <w:r w:rsidR="002B3B2C">
        <w:rPr>
          <w:sz w:val="23"/>
          <w:szCs w:val="23"/>
        </w:rPr>
        <w:t xml:space="preserve">while obtaining capital financing for the </w:t>
      </w:r>
      <w:proofErr w:type="spellStart"/>
      <w:r w:rsidR="002B3B2C">
        <w:rPr>
          <w:sz w:val="23"/>
          <w:szCs w:val="23"/>
        </w:rPr>
        <w:t>Pajaro</w:t>
      </w:r>
      <w:proofErr w:type="spellEnd"/>
      <w:r w:rsidR="002B3B2C">
        <w:rPr>
          <w:sz w:val="23"/>
          <w:szCs w:val="23"/>
        </w:rPr>
        <w:t xml:space="preserve"> Dunes Seawall Maintenance Project</w:t>
      </w:r>
      <w:r w:rsidR="00725E3F">
        <w:rPr>
          <w:sz w:val="23"/>
          <w:szCs w:val="23"/>
        </w:rPr>
        <w:t xml:space="preserve">.  </w:t>
      </w:r>
    </w:p>
    <w:p w14:paraId="3C1B3F99" w14:textId="77777777" w:rsidR="00837A95" w:rsidRPr="00CE229B" w:rsidRDefault="00837A95" w:rsidP="00837A95">
      <w:pPr>
        <w:spacing w:after="0"/>
        <w:ind w:firstLine="720"/>
        <w:jc w:val="both"/>
        <w:outlineLvl w:val="0"/>
        <w:rPr>
          <w:sz w:val="23"/>
          <w:szCs w:val="23"/>
        </w:rPr>
      </w:pPr>
      <w:r w:rsidRPr="00CE229B">
        <w:rPr>
          <w:sz w:val="23"/>
          <w:szCs w:val="23"/>
        </w:rPr>
        <w:t xml:space="preserve">a. Board report </w:t>
      </w:r>
    </w:p>
    <w:p w14:paraId="7C639AC2" w14:textId="77777777" w:rsidR="00837A95" w:rsidRPr="00CE229B" w:rsidRDefault="00837A95" w:rsidP="00837A95">
      <w:pPr>
        <w:spacing w:after="0"/>
        <w:ind w:firstLine="720"/>
        <w:jc w:val="both"/>
        <w:outlineLvl w:val="0"/>
        <w:rPr>
          <w:sz w:val="23"/>
          <w:szCs w:val="23"/>
        </w:rPr>
      </w:pPr>
      <w:r w:rsidRPr="00CE229B">
        <w:rPr>
          <w:sz w:val="23"/>
          <w:szCs w:val="23"/>
        </w:rPr>
        <w:t xml:space="preserve">b. </w:t>
      </w:r>
      <w:proofErr w:type="gramStart"/>
      <w:r w:rsidRPr="00CE229B">
        <w:rPr>
          <w:sz w:val="23"/>
          <w:szCs w:val="23"/>
        </w:rPr>
        <w:t>Public</w:t>
      </w:r>
      <w:proofErr w:type="gramEnd"/>
      <w:r w:rsidRPr="00CE229B">
        <w:rPr>
          <w:sz w:val="23"/>
          <w:szCs w:val="23"/>
        </w:rPr>
        <w:t xml:space="preserve"> comment </w:t>
      </w:r>
    </w:p>
    <w:p w14:paraId="1434FDF0" w14:textId="77777777" w:rsidR="00837A95" w:rsidRPr="00CE229B" w:rsidRDefault="00837A95" w:rsidP="00837A95">
      <w:pPr>
        <w:spacing w:after="0"/>
        <w:ind w:firstLine="720"/>
        <w:jc w:val="both"/>
        <w:outlineLvl w:val="0"/>
        <w:rPr>
          <w:sz w:val="23"/>
          <w:szCs w:val="23"/>
        </w:rPr>
      </w:pPr>
      <w:r w:rsidRPr="00CE229B">
        <w:rPr>
          <w:sz w:val="23"/>
          <w:szCs w:val="23"/>
        </w:rPr>
        <w:t xml:space="preserve">c. Board discussion </w:t>
      </w:r>
    </w:p>
    <w:p w14:paraId="4FFEA499" w14:textId="77777777" w:rsidR="00837A95" w:rsidRPr="00CE229B" w:rsidRDefault="00837A95" w:rsidP="00837A95">
      <w:pPr>
        <w:spacing w:after="0"/>
        <w:ind w:firstLine="720"/>
        <w:jc w:val="both"/>
        <w:outlineLvl w:val="0"/>
        <w:rPr>
          <w:sz w:val="23"/>
          <w:szCs w:val="23"/>
        </w:rPr>
      </w:pPr>
      <w:r w:rsidRPr="00CE229B">
        <w:rPr>
          <w:sz w:val="23"/>
          <w:szCs w:val="23"/>
        </w:rPr>
        <w:t xml:space="preserve">d. Board action </w:t>
      </w:r>
    </w:p>
    <w:p w14:paraId="76FD5533" w14:textId="137579EC" w:rsidR="00837A95" w:rsidRDefault="00370919" w:rsidP="00837A95">
      <w:pPr>
        <w:spacing w:after="0" w:line="240" w:lineRule="auto"/>
        <w:rPr>
          <w:b/>
          <w:bCs/>
          <w:sz w:val="23"/>
          <w:szCs w:val="23"/>
        </w:rPr>
      </w:pPr>
      <w:r w:rsidRPr="00370919">
        <w:rPr>
          <w:b/>
          <w:bCs/>
          <w:sz w:val="23"/>
          <w:szCs w:val="23"/>
        </w:rPr>
        <w:t>Ra</w:t>
      </w:r>
      <w:r>
        <w:rPr>
          <w:b/>
          <w:bCs/>
          <w:sz w:val="23"/>
          <w:szCs w:val="23"/>
        </w:rPr>
        <w:t xml:space="preserve">phael </w:t>
      </w:r>
      <w:proofErr w:type="spellStart"/>
      <w:r>
        <w:rPr>
          <w:b/>
          <w:bCs/>
          <w:sz w:val="23"/>
          <w:szCs w:val="23"/>
        </w:rPr>
        <w:t>Kraw</w:t>
      </w:r>
      <w:proofErr w:type="spellEnd"/>
      <w:r>
        <w:rPr>
          <w:b/>
          <w:bCs/>
          <w:sz w:val="23"/>
          <w:szCs w:val="23"/>
        </w:rPr>
        <w:t xml:space="preserve"> moves to approve the resolution and retain the services of Jones Hall, A Professional Law Corporation to act as bond counsel for the Seawall Project.  Patrick Dobbins seconds.  </w:t>
      </w:r>
      <w:r w:rsidRPr="00370919">
        <w:rPr>
          <w:b/>
          <w:bCs/>
          <w:sz w:val="23"/>
          <w:szCs w:val="23"/>
        </w:rPr>
        <w:t xml:space="preserve">John Cullen-aye, Mike Butner-aye, Patrick Dobbins-aye, Raphael </w:t>
      </w:r>
      <w:proofErr w:type="spellStart"/>
      <w:r w:rsidRPr="00370919">
        <w:rPr>
          <w:b/>
          <w:bCs/>
          <w:sz w:val="23"/>
          <w:szCs w:val="23"/>
        </w:rPr>
        <w:t>Kraw</w:t>
      </w:r>
      <w:proofErr w:type="spellEnd"/>
      <w:r w:rsidRPr="00370919">
        <w:rPr>
          <w:b/>
          <w:bCs/>
          <w:sz w:val="23"/>
          <w:szCs w:val="23"/>
        </w:rPr>
        <w:t>-aye.  Approved 4-0</w:t>
      </w:r>
    </w:p>
    <w:p w14:paraId="79939C30" w14:textId="77777777" w:rsidR="00370919" w:rsidRPr="00370919" w:rsidRDefault="00370919" w:rsidP="00837A95">
      <w:pPr>
        <w:spacing w:after="0" w:line="240" w:lineRule="auto"/>
        <w:rPr>
          <w:b/>
          <w:bCs/>
          <w:sz w:val="23"/>
          <w:szCs w:val="23"/>
        </w:rPr>
      </w:pPr>
    </w:p>
    <w:p w14:paraId="6FBA7AA3" w14:textId="1490F0C2" w:rsidR="00837A95" w:rsidRDefault="00A462A3" w:rsidP="00837A95">
      <w:pPr>
        <w:spacing w:after="0" w:line="240" w:lineRule="auto"/>
        <w:rPr>
          <w:sz w:val="23"/>
          <w:szCs w:val="23"/>
        </w:rPr>
      </w:pPr>
      <w:r>
        <w:rPr>
          <w:sz w:val="23"/>
          <w:szCs w:val="23"/>
        </w:rPr>
        <w:t>8</w:t>
      </w:r>
      <w:r w:rsidR="00837A95" w:rsidRPr="00CE5456">
        <w:rPr>
          <w:sz w:val="23"/>
          <w:szCs w:val="23"/>
        </w:rPr>
        <w:t xml:space="preserve">. </w:t>
      </w:r>
      <w:r w:rsidR="00837A95">
        <w:rPr>
          <w:sz w:val="23"/>
          <w:szCs w:val="23"/>
        </w:rPr>
        <w:t>ITEM-</w:t>
      </w:r>
      <w:r w:rsidR="00837A95" w:rsidRPr="00C9506C">
        <w:rPr>
          <w:sz w:val="23"/>
          <w:szCs w:val="23"/>
        </w:rPr>
        <w:t xml:space="preserve"> </w:t>
      </w:r>
      <w:r w:rsidR="00725E3F">
        <w:rPr>
          <w:sz w:val="23"/>
          <w:szCs w:val="23"/>
        </w:rPr>
        <w:t>Review proposals for and c</w:t>
      </w:r>
      <w:r w:rsidR="00837A95">
        <w:rPr>
          <w:sz w:val="23"/>
          <w:szCs w:val="23"/>
        </w:rPr>
        <w:t>onsider a resolution</w:t>
      </w:r>
      <w:r w:rsidR="00725E3F">
        <w:rPr>
          <w:sz w:val="23"/>
          <w:szCs w:val="23"/>
        </w:rPr>
        <w:t xml:space="preserve"> </w:t>
      </w:r>
      <w:r w:rsidR="004A3BF7">
        <w:rPr>
          <w:sz w:val="23"/>
          <w:szCs w:val="23"/>
        </w:rPr>
        <w:t>to enter</w:t>
      </w:r>
      <w:r w:rsidR="00725E3F">
        <w:rPr>
          <w:sz w:val="23"/>
          <w:szCs w:val="23"/>
        </w:rPr>
        <w:t xml:space="preserve"> a contract for </w:t>
      </w:r>
      <w:r w:rsidR="002B3B2C">
        <w:rPr>
          <w:sz w:val="23"/>
          <w:szCs w:val="23"/>
        </w:rPr>
        <w:t xml:space="preserve">retention of a firm to act as a </w:t>
      </w:r>
      <w:r w:rsidR="00725E3F">
        <w:rPr>
          <w:sz w:val="23"/>
          <w:szCs w:val="23"/>
        </w:rPr>
        <w:t xml:space="preserve">placement agency </w:t>
      </w:r>
      <w:r w:rsidR="002B3B2C">
        <w:rPr>
          <w:sz w:val="23"/>
          <w:szCs w:val="23"/>
        </w:rPr>
        <w:t xml:space="preserve">to obtain capital financing for the </w:t>
      </w:r>
      <w:proofErr w:type="spellStart"/>
      <w:r w:rsidR="002B3B2C">
        <w:rPr>
          <w:sz w:val="23"/>
          <w:szCs w:val="23"/>
        </w:rPr>
        <w:t>Pajaro</w:t>
      </w:r>
      <w:proofErr w:type="spellEnd"/>
      <w:r w:rsidR="002B3B2C">
        <w:rPr>
          <w:sz w:val="23"/>
          <w:szCs w:val="23"/>
        </w:rPr>
        <w:t xml:space="preserve"> Dunes Seawall Maintenance Project</w:t>
      </w:r>
      <w:r w:rsidR="00725E3F">
        <w:rPr>
          <w:sz w:val="23"/>
          <w:szCs w:val="23"/>
        </w:rPr>
        <w:t xml:space="preserve">.  </w:t>
      </w:r>
    </w:p>
    <w:p w14:paraId="5FFFBBD2" w14:textId="77777777" w:rsidR="00837A95" w:rsidRDefault="00837A95" w:rsidP="00837A95">
      <w:pPr>
        <w:spacing w:after="0"/>
        <w:ind w:firstLine="720"/>
        <w:jc w:val="both"/>
        <w:outlineLvl w:val="0"/>
        <w:rPr>
          <w:sz w:val="23"/>
          <w:szCs w:val="23"/>
        </w:rPr>
      </w:pPr>
    </w:p>
    <w:p w14:paraId="70D543D3" w14:textId="77777777" w:rsidR="00837A95" w:rsidRPr="00CE229B" w:rsidRDefault="00837A95" w:rsidP="00837A95">
      <w:pPr>
        <w:spacing w:after="0"/>
        <w:ind w:firstLine="720"/>
        <w:jc w:val="both"/>
        <w:outlineLvl w:val="0"/>
        <w:rPr>
          <w:sz w:val="23"/>
          <w:szCs w:val="23"/>
        </w:rPr>
      </w:pPr>
      <w:r>
        <w:rPr>
          <w:sz w:val="23"/>
          <w:szCs w:val="23"/>
        </w:rPr>
        <w:t xml:space="preserve">a. </w:t>
      </w:r>
      <w:r w:rsidRPr="00CE229B">
        <w:rPr>
          <w:sz w:val="23"/>
          <w:szCs w:val="23"/>
        </w:rPr>
        <w:t xml:space="preserve">Board report </w:t>
      </w:r>
    </w:p>
    <w:p w14:paraId="4097DC01" w14:textId="77777777" w:rsidR="00837A95" w:rsidRPr="00CE229B" w:rsidRDefault="00837A95" w:rsidP="00837A95">
      <w:pPr>
        <w:spacing w:after="0"/>
        <w:ind w:firstLine="720"/>
        <w:jc w:val="both"/>
        <w:outlineLvl w:val="0"/>
        <w:rPr>
          <w:sz w:val="23"/>
          <w:szCs w:val="23"/>
        </w:rPr>
      </w:pPr>
      <w:r w:rsidRPr="00CE229B">
        <w:rPr>
          <w:sz w:val="23"/>
          <w:szCs w:val="23"/>
        </w:rPr>
        <w:t xml:space="preserve">b. </w:t>
      </w:r>
      <w:proofErr w:type="gramStart"/>
      <w:r w:rsidRPr="00CE229B">
        <w:rPr>
          <w:sz w:val="23"/>
          <w:szCs w:val="23"/>
        </w:rPr>
        <w:t>Public</w:t>
      </w:r>
      <w:proofErr w:type="gramEnd"/>
      <w:r w:rsidRPr="00CE229B">
        <w:rPr>
          <w:sz w:val="23"/>
          <w:szCs w:val="23"/>
        </w:rPr>
        <w:t xml:space="preserve"> comment </w:t>
      </w:r>
    </w:p>
    <w:p w14:paraId="1CDFF100" w14:textId="77777777" w:rsidR="00837A95" w:rsidRPr="00CE229B" w:rsidRDefault="00837A95" w:rsidP="00837A95">
      <w:pPr>
        <w:spacing w:after="0"/>
        <w:ind w:firstLine="720"/>
        <w:jc w:val="both"/>
        <w:outlineLvl w:val="0"/>
        <w:rPr>
          <w:sz w:val="23"/>
          <w:szCs w:val="23"/>
        </w:rPr>
      </w:pPr>
      <w:r w:rsidRPr="00CE229B">
        <w:rPr>
          <w:sz w:val="23"/>
          <w:szCs w:val="23"/>
        </w:rPr>
        <w:t xml:space="preserve">c. Board discussion </w:t>
      </w:r>
    </w:p>
    <w:p w14:paraId="562D5049" w14:textId="77777777" w:rsidR="00837A95" w:rsidRPr="00CE229B" w:rsidRDefault="00837A95" w:rsidP="00837A95">
      <w:pPr>
        <w:spacing w:after="0"/>
        <w:ind w:firstLine="720"/>
        <w:jc w:val="both"/>
        <w:outlineLvl w:val="0"/>
        <w:rPr>
          <w:sz w:val="23"/>
          <w:szCs w:val="23"/>
        </w:rPr>
      </w:pPr>
      <w:r w:rsidRPr="00CE229B">
        <w:rPr>
          <w:sz w:val="23"/>
          <w:szCs w:val="23"/>
        </w:rPr>
        <w:lastRenderedPageBreak/>
        <w:t xml:space="preserve">d. Board action </w:t>
      </w:r>
    </w:p>
    <w:p w14:paraId="6514AD90" w14:textId="1AEDCEED" w:rsidR="00370919" w:rsidRDefault="00370919" w:rsidP="00370919">
      <w:pPr>
        <w:spacing w:after="0" w:line="240" w:lineRule="auto"/>
        <w:rPr>
          <w:b/>
          <w:bCs/>
          <w:sz w:val="23"/>
          <w:szCs w:val="23"/>
        </w:rPr>
      </w:pPr>
      <w:r>
        <w:rPr>
          <w:b/>
          <w:bCs/>
          <w:sz w:val="23"/>
          <w:szCs w:val="23"/>
        </w:rPr>
        <w:t>Patrick Dobbins</w:t>
      </w:r>
      <w:r>
        <w:rPr>
          <w:b/>
          <w:bCs/>
          <w:sz w:val="23"/>
          <w:szCs w:val="23"/>
        </w:rPr>
        <w:t xml:space="preserve"> moves to approve the resolution and retain the services of </w:t>
      </w:r>
      <w:r>
        <w:rPr>
          <w:b/>
          <w:bCs/>
          <w:sz w:val="23"/>
          <w:szCs w:val="23"/>
        </w:rPr>
        <w:t xml:space="preserve">Hilltop </w:t>
      </w:r>
      <w:proofErr w:type="spellStart"/>
      <w:r>
        <w:rPr>
          <w:b/>
          <w:bCs/>
          <w:sz w:val="23"/>
          <w:szCs w:val="23"/>
        </w:rPr>
        <w:t>Securites</w:t>
      </w:r>
      <w:proofErr w:type="spellEnd"/>
      <w:r>
        <w:rPr>
          <w:b/>
          <w:bCs/>
          <w:sz w:val="23"/>
          <w:szCs w:val="23"/>
        </w:rPr>
        <w:t xml:space="preserve"> Inc. </w:t>
      </w:r>
      <w:r>
        <w:rPr>
          <w:b/>
          <w:bCs/>
          <w:sz w:val="23"/>
          <w:szCs w:val="23"/>
        </w:rPr>
        <w:t xml:space="preserve">to act as </w:t>
      </w:r>
      <w:r>
        <w:rPr>
          <w:b/>
          <w:bCs/>
          <w:sz w:val="23"/>
          <w:szCs w:val="23"/>
        </w:rPr>
        <w:t>a placement agent</w:t>
      </w:r>
      <w:r>
        <w:rPr>
          <w:b/>
          <w:bCs/>
          <w:sz w:val="23"/>
          <w:szCs w:val="23"/>
        </w:rPr>
        <w:t xml:space="preserve"> </w:t>
      </w:r>
      <w:r>
        <w:rPr>
          <w:b/>
          <w:bCs/>
          <w:sz w:val="23"/>
          <w:szCs w:val="23"/>
        </w:rPr>
        <w:t xml:space="preserve">for financing </w:t>
      </w:r>
      <w:r>
        <w:rPr>
          <w:b/>
          <w:bCs/>
          <w:sz w:val="23"/>
          <w:szCs w:val="23"/>
        </w:rPr>
        <w:t xml:space="preserve">for the Seawall Project.  </w:t>
      </w:r>
      <w:r>
        <w:rPr>
          <w:b/>
          <w:bCs/>
          <w:sz w:val="23"/>
          <w:szCs w:val="23"/>
        </w:rPr>
        <w:t>Michael Butner</w:t>
      </w:r>
      <w:r>
        <w:rPr>
          <w:b/>
          <w:bCs/>
          <w:sz w:val="23"/>
          <w:szCs w:val="23"/>
        </w:rPr>
        <w:t xml:space="preserve"> seconds.  </w:t>
      </w:r>
      <w:r w:rsidRPr="00370919">
        <w:rPr>
          <w:b/>
          <w:bCs/>
          <w:sz w:val="23"/>
          <w:szCs w:val="23"/>
        </w:rPr>
        <w:t xml:space="preserve">John Cullen-aye, Mike Butner-aye, Patrick Dobbins-aye, Raphael </w:t>
      </w:r>
      <w:proofErr w:type="spellStart"/>
      <w:r w:rsidRPr="00370919">
        <w:rPr>
          <w:b/>
          <w:bCs/>
          <w:sz w:val="23"/>
          <w:szCs w:val="23"/>
        </w:rPr>
        <w:t>Kraw</w:t>
      </w:r>
      <w:proofErr w:type="spellEnd"/>
      <w:r w:rsidRPr="00370919">
        <w:rPr>
          <w:b/>
          <w:bCs/>
          <w:sz w:val="23"/>
          <w:szCs w:val="23"/>
        </w:rPr>
        <w:t>-aye.  Approved 4-0</w:t>
      </w:r>
    </w:p>
    <w:p w14:paraId="236DDEB5" w14:textId="77777777" w:rsidR="00837A95" w:rsidRDefault="00837A95" w:rsidP="00837A95">
      <w:pPr>
        <w:spacing w:after="0" w:line="240" w:lineRule="auto"/>
        <w:ind w:left="1440" w:hanging="1440"/>
        <w:rPr>
          <w:sz w:val="23"/>
          <w:szCs w:val="23"/>
        </w:rPr>
      </w:pPr>
    </w:p>
    <w:p w14:paraId="49058598" w14:textId="63DD6035" w:rsidR="00837A95" w:rsidRPr="00CE229B" w:rsidRDefault="00A462A3" w:rsidP="00837A95">
      <w:r>
        <w:rPr>
          <w:sz w:val="23"/>
          <w:szCs w:val="23"/>
        </w:rPr>
        <w:t>9</w:t>
      </w:r>
      <w:r w:rsidR="00837A95" w:rsidRPr="00CE229B">
        <w:rPr>
          <w:sz w:val="23"/>
          <w:szCs w:val="23"/>
        </w:rPr>
        <w:t xml:space="preserve">. ITEM – </w:t>
      </w:r>
      <w:r w:rsidR="009F5F41">
        <w:rPr>
          <w:sz w:val="23"/>
          <w:szCs w:val="23"/>
        </w:rPr>
        <w:t xml:space="preserve">Review and consider acceptance of </w:t>
      </w:r>
      <w:r w:rsidR="00725E3F">
        <w:rPr>
          <w:sz w:val="23"/>
          <w:szCs w:val="23"/>
        </w:rPr>
        <w:t xml:space="preserve">the financial audit report for the year ended June 30, 2024.  </w:t>
      </w:r>
    </w:p>
    <w:p w14:paraId="73E2E8C4" w14:textId="77777777" w:rsidR="00837A95" w:rsidRPr="00CE229B" w:rsidRDefault="00837A95" w:rsidP="00837A95">
      <w:pPr>
        <w:spacing w:after="0"/>
        <w:ind w:firstLine="720"/>
        <w:jc w:val="both"/>
        <w:outlineLvl w:val="0"/>
        <w:rPr>
          <w:sz w:val="23"/>
          <w:szCs w:val="23"/>
        </w:rPr>
      </w:pPr>
      <w:r w:rsidRPr="00CE229B">
        <w:rPr>
          <w:sz w:val="23"/>
          <w:szCs w:val="23"/>
        </w:rPr>
        <w:t xml:space="preserve">a. Board report </w:t>
      </w:r>
    </w:p>
    <w:p w14:paraId="63088B28" w14:textId="77777777" w:rsidR="00837A95" w:rsidRPr="00CE229B" w:rsidRDefault="00837A95" w:rsidP="00837A95">
      <w:pPr>
        <w:spacing w:after="0"/>
        <w:ind w:firstLine="720"/>
        <w:jc w:val="both"/>
        <w:outlineLvl w:val="0"/>
        <w:rPr>
          <w:sz w:val="23"/>
          <w:szCs w:val="23"/>
        </w:rPr>
      </w:pPr>
      <w:r w:rsidRPr="00CE229B">
        <w:rPr>
          <w:sz w:val="23"/>
          <w:szCs w:val="23"/>
        </w:rPr>
        <w:t xml:space="preserve">b. </w:t>
      </w:r>
      <w:proofErr w:type="gramStart"/>
      <w:r w:rsidRPr="00CE229B">
        <w:rPr>
          <w:sz w:val="23"/>
          <w:szCs w:val="23"/>
        </w:rPr>
        <w:t>Public</w:t>
      </w:r>
      <w:proofErr w:type="gramEnd"/>
      <w:r w:rsidRPr="00CE229B">
        <w:rPr>
          <w:sz w:val="23"/>
          <w:szCs w:val="23"/>
        </w:rPr>
        <w:t xml:space="preserve"> comment </w:t>
      </w:r>
    </w:p>
    <w:p w14:paraId="59CF635C" w14:textId="77777777" w:rsidR="00837A95" w:rsidRPr="00CE229B" w:rsidRDefault="00837A95" w:rsidP="00837A95">
      <w:pPr>
        <w:spacing w:after="0"/>
        <w:ind w:firstLine="720"/>
        <w:jc w:val="both"/>
        <w:outlineLvl w:val="0"/>
        <w:rPr>
          <w:sz w:val="23"/>
          <w:szCs w:val="23"/>
        </w:rPr>
      </w:pPr>
      <w:r w:rsidRPr="00CE229B">
        <w:rPr>
          <w:sz w:val="23"/>
          <w:szCs w:val="23"/>
        </w:rPr>
        <w:t xml:space="preserve">c. Board discussion </w:t>
      </w:r>
    </w:p>
    <w:p w14:paraId="0423947F" w14:textId="77777777" w:rsidR="00837A95" w:rsidRDefault="00837A95" w:rsidP="00837A95">
      <w:pPr>
        <w:spacing w:after="0"/>
        <w:ind w:firstLine="720"/>
        <w:jc w:val="both"/>
        <w:outlineLvl w:val="0"/>
        <w:rPr>
          <w:sz w:val="23"/>
          <w:szCs w:val="23"/>
        </w:rPr>
      </w:pPr>
      <w:r w:rsidRPr="00CE229B">
        <w:rPr>
          <w:sz w:val="23"/>
          <w:szCs w:val="23"/>
        </w:rPr>
        <w:t xml:space="preserve">d. Board action </w:t>
      </w:r>
    </w:p>
    <w:p w14:paraId="75DEA5BA" w14:textId="5FD30B47" w:rsidR="00370919" w:rsidRDefault="00370919" w:rsidP="00370919">
      <w:pPr>
        <w:spacing w:after="0" w:line="240" w:lineRule="auto"/>
        <w:rPr>
          <w:b/>
          <w:bCs/>
          <w:sz w:val="23"/>
          <w:szCs w:val="23"/>
        </w:rPr>
      </w:pPr>
      <w:r w:rsidRPr="00370919">
        <w:rPr>
          <w:b/>
          <w:bCs/>
          <w:sz w:val="23"/>
          <w:szCs w:val="23"/>
        </w:rPr>
        <w:t>Ra</w:t>
      </w:r>
      <w:r>
        <w:rPr>
          <w:b/>
          <w:bCs/>
          <w:sz w:val="23"/>
          <w:szCs w:val="23"/>
        </w:rPr>
        <w:t xml:space="preserve">phael </w:t>
      </w:r>
      <w:proofErr w:type="spellStart"/>
      <w:r>
        <w:rPr>
          <w:b/>
          <w:bCs/>
          <w:sz w:val="23"/>
          <w:szCs w:val="23"/>
        </w:rPr>
        <w:t>Kraw</w:t>
      </w:r>
      <w:proofErr w:type="spellEnd"/>
      <w:r>
        <w:rPr>
          <w:b/>
          <w:bCs/>
          <w:sz w:val="23"/>
          <w:szCs w:val="23"/>
        </w:rPr>
        <w:t xml:space="preserve"> moves to </w:t>
      </w:r>
      <w:r>
        <w:rPr>
          <w:b/>
          <w:bCs/>
          <w:sz w:val="23"/>
          <w:szCs w:val="23"/>
        </w:rPr>
        <w:t>accept the financial audit for the year ended June 30, 2024</w:t>
      </w:r>
      <w:r>
        <w:rPr>
          <w:b/>
          <w:bCs/>
          <w:sz w:val="23"/>
          <w:szCs w:val="23"/>
        </w:rPr>
        <w:t xml:space="preserve">.  Michael Butner seconds.  </w:t>
      </w:r>
      <w:r w:rsidRPr="00370919">
        <w:rPr>
          <w:b/>
          <w:bCs/>
          <w:sz w:val="23"/>
          <w:szCs w:val="23"/>
        </w:rPr>
        <w:t xml:space="preserve">John Cullen-aye, Mike Butner-aye, Patrick Dobbins-aye, Raphael </w:t>
      </w:r>
      <w:proofErr w:type="spellStart"/>
      <w:r w:rsidRPr="00370919">
        <w:rPr>
          <w:b/>
          <w:bCs/>
          <w:sz w:val="23"/>
          <w:szCs w:val="23"/>
        </w:rPr>
        <w:t>Kraw</w:t>
      </w:r>
      <w:proofErr w:type="spellEnd"/>
      <w:r w:rsidRPr="00370919">
        <w:rPr>
          <w:b/>
          <w:bCs/>
          <w:sz w:val="23"/>
          <w:szCs w:val="23"/>
        </w:rPr>
        <w:t>-aye.  Approved 4-0</w:t>
      </w:r>
    </w:p>
    <w:p w14:paraId="640477F8" w14:textId="77777777" w:rsidR="00837A95" w:rsidRDefault="00837A95" w:rsidP="00837A95">
      <w:pPr>
        <w:spacing w:after="0"/>
        <w:jc w:val="both"/>
        <w:outlineLvl w:val="0"/>
        <w:rPr>
          <w:sz w:val="23"/>
          <w:szCs w:val="23"/>
        </w:rPr>
      </w:pPr>
    </w:p>
    <w:p w14:paraId="1A7B48E7" w14:textId="6E1677C1" w:rsidR="00837A95" w:rsidRPr="00CE229B" w:rsidRDefault="00A462A3" w:rsidP="00837A95">
      <w:r>
        <w:rPr>
          <w:sz w:val="23"/>
          <w:szCs w:val="23"/>
        </w:rPr>
        <w:t>10</w:t>
      </w:r>
      <w:r w:rsidR="00837A95" w:rsidRPr="00CE229B">
        <w:rPr>
          <w:sz w:val="23"/>
          <w:szCs w:val="23"/>
        </w:rPr>
        <w:t xml:space="preserve">. ITEM – </w:t>
      </w:r>
      <w:r w:rsidR="00837A95">
        <w:rPr>
          <w:sz w:val="23"/>
          <w:szCs w:val="23"/>
        </w:rPr>
        <w:t xml:space="preserve">Consider </w:t>
      </w:r>
      <w:r w:rsidR="009F5F41">
        <w:rPr>
          <w:sz w:val="23"/>
          <w:szCs w:val="23"/>
        </w:rPr>
        <w:t>renewing contract for 2025</w:t>
      </w:r>
      <w:r w:rsidR="00726F88">
        <w:rPr>
          <w:sz w:val="23"/>
          <w:szCs w:val="23"/>
        </w:rPr>
        <w:t xml:space="preserve"> with Streamline </w:t>
      </w:r>
      <w:r w:rsidR="009D632D">
        <w:rPr>
          <w:sz w:val="23"/>
          <w:szCs w:val="23"/>
        </w:rPr>
        <w:t xml:space="preserve">for </w:t>
      </w:r>
      <w:r w:rsidR="00726F88">
        <w:rPr>
          <w:sz w:val="23"/>
          <w:szCs w:val="23"/>
        </w:rPr>
        <w:t>website services</w:t>
      </w:r>
      <w:r w:rsidR="009F5F41">
        <w:rPr>
          <w:sz w:val="23"/>
          <w:szCs w:val="23"/>
        </w:rPr>
        <w:t xml:space="preserve">.  </w:t>
      </w:r>
    </w:p>
    <w:p w14:paraId="06A8774D" w14:textId="77777777" w:rsidR="00837A95" w:rsidRPr="00CE229B" w:rsidRDefault="00837A95" w:rsidP="00837A95">
      <w:pPr>
        <w:spacing w:after="0"/>
        <w:ind w:firstLine="720"/>
        <w:jc w:val="both"/>
        <w:outlineLvl w:val="0"/>
        <w:rPr>
          <w:sz w:val="23"/>
          <w:szCs w:val="23"/>
        </w:rPr>
      </w:pPr>
      <w:r w:rsidRPr="00CE229B">
        <w:rPr>
          <w:sz w:val="23"/>
          <w:szCs w:val="23"/>
        </w:rPr>
        <w:t xml:space="preserve">a. Board report </w:t>
      </w:r>
    </w:p>
    <w:p w14:paraId="07F56CFD" w14:textId="77777777" w:rsidR="00837A95" w:rsidRPr="00CE229B" w:rsidRDefault="00837A95" w:rsidP="00837A95">
      <w:pPr>
        <w:spacing w:after="0"/>
        <w:ind w:firstLine="720"/>
        <w:jc w:val="both"/>
        <w:outlineLvl w:val="0"/>
        <w:rPr>
          <w:sz w:val="23"/>
          <w:szCs w:val="23"/>
        </w:rPr>
      </w:pPr>
      <w:r w:rsidRPr="00CE229B">
        <w:rPr>
          <w:sz w:val="23"/>
          <w:szCs w:val="23"/>
        </w:rPr>
        <w:t xml:space="preserve">b. </w:t>
      </w:r>
      <w:proofErr w:type="gramStart"/>
      <w:r w:rsidRPr="00CE229B">
        <w:rPr>
          <w:sz w:val="23"/>
          <w:szCs w:val="23"/>
        </w:rPr>
        <w:t>Public</w:t>
      </w:r>
      <w:proofErr w:type="gramEnd"/>
      <w:r w:rsidRPr="00CE229B">
        <w:rPr>
          <w:sz w:val="23"/>
          <w:szCs w:val="23"/>
        </w:rPr>
        <w:t xml:space="preserve"> comment </w:t>
      </w:r>
    </w:p>
    <w:p w14:paraId="6D62D93C" w14:textId="77777777" w:rsidR="00837A95" w:rsidRPr="00CE229B" w:rsidRDefault="00837A95" w:rsidP="00837A95">
      <w:pPr>
        <w:spacing w:after="0"/>
        <w:ind w:firstLine="720"/>
        <w:jc w:val="both"/>
        <w:outlineLvl w:val="0"/>
        <w:rPr>
          <w:sz w:val="23"/>
          <w:szCs w:val="23"/>
        </w:rPr>
      </w:pPr>
      <w:r w:rsidRPr="00CE229B">
        <w:rPr>
          <w:sz w:val="23"/>
          <w:szCs w:val="23"/>
        </w:rPr>
        <w:t xml:space="preserve">c. Board discussion </w:t>
      </w:r>
    </w:p>
    <w:p w14:paraId="10E03709" w14:textId="4F9463B0" w:rsidR="00837A95" w:rsidRDefault="00837A95" w:rsidP="00C75B98">
      <w:pPr>
        <w:spacing w:after="0"/>
        <w:ind w:firstLine="720"/>
        <w:jc w:val="both"/>
        <w:outlineLvl w:val="0"/>
        <w:rPr>
          <w:sz w:val="23"/>
          <w:szCs w:val="23"/>
        </w:rPr>
      </w:pPr>
      <w:r w:rsidRPr="00CE229B">
        <w:rPr>
          <w:sz w:val="23"/>
          <w:szCs w:val="23"/>
        </w:rPr>
        <w:t xml:space="preserve">d. Board action </w:t>
      </w:r>
    </w:p>
    <w:p w14:paraId="21129D52" w14:textId="77777777" w:rsidR="00370919" w:rsidRDefault="00370919" w:rsidP="00837A95">
      <w:pPr>
        <w:rPr>
          <w:b/>
          <w:bCs/>
          <w:sz w:val="23"/>
          <w:szCs w:val="23"/>
        </w:rPr>
      </w:pPr>
    </w:p>
    <w:p w14:paraId="08BC47A9" w14:textId="544E192F" w:rsidR="00837A95" w:rsidRDefault="00370919" w:rsidP="00837A95">
      <w:pPr>
        <w:rPr>
          <w:sz w:val="23"/>
          <w:szCs w:val="23"/>
        </w:rPr>
      </w:pPr>
      <w:r>
        <w:rPr>
          <w:b/>
          <w:bCs/>
          <w:sz w:val="23"/>
          <w:szCs w:val="23"/>
        </w:rPr>
        <w:t xml:space="preserve">Patrick Dobbins moves to approve the </w:t>
      </w:r>
      <w:r>
        <w:rPr>
          <w:b/>
          <w:bCs/>
          <w:sz w:val="23"/>
          <w:szCs w:val="23"/>
        </w:rPr>
        <w:t>renewal of the contract for website services for 2025 with Streamline</w:t>
      </w:r>
      <w:r>
        <w:rPr>
          <w:b/>
          <w:bCs/>
          <w:sz w:val="23"/>
          <w:szCs w:val="23"/>
        </w:rPr>
        <w:t xml:space="preserve">.  </w:t>
      </w:r>
      <w:r>
        <w:rPr>
          <w:b/>
          <w:bCs/>
          <w:sz w:val="23"/>
          <w:szCs w:val="23"/>
        </w:rPr>
        <w:t xml:space="preserve">Raphael </w:t>
      </w:r>
      <w:proofErr w:type="spellStart"/>
      <w:r>
        <w:rPr>
          <w:b/>
          <w:bCs/>
          <w:sz w:val="23"/>
          <w:szCs w:val="23"/>
        </w:rPr>
        <w:t>Kraw</w:t>
      </w:r>
      <w:proofErr w:type="spellEnd"/>
      <w:r>
        <w:rPr>
          <w:b/>
          <w:bCs/>
          <w:sz w:val="23"/>
          <w:szCs w:val="23"/>
        </w:rPr>
        <w:t xml:space="preserve"> seconds.  </w:t>
      </w:r>
      <w:r w:rsidRPr="00370919">
        <w:rPr>
          <w:b/>
          <w:bCs/>
          <w:sz w:val="23"/>
          <w:szCs w:val="23"/>
        </w:rPr>
        <w:t xml:space="preserve">John Cullen-aye, Mike Butner-aye, Patrick Dobbins-aye, Raphael </w:t>
      </w:r>
      <w:proofErr w:type="spellStart"/>
      <w:r w:rsidRPr="00370919">
        <w:rPr>
          <w:b/>
          <w:bCs/>
          <w:sz w:val="23"/>
          <w:szCs w:val="23"/>
        </w:rPr>
        <w:t>Kraw</w:t>
      </w:r>
      <w:proofErr w:type="spellEnd"/>
      <w:r w:rsidRPr="00370919">
        <w:rPr>
          <w:b/>
          <w:bCs/>
          <w:sz w:val="23"/>
          <w:szCs w:val="23"/>
        </w:rPr>
        <w:t>-aye.  Approved 4-0</w:t>
      </w:r>
    </w:p>
    <w:p w14:paraId="04AC0640" w14:textId="7F6767DB" w:rsidR="00837A95" w:rsidRPr="00CE229B" w:rsidRDefault="005A0C2A" w:rsidP="00837A95">
      <w:r>
        <w:rPr>
          <w:sz w:val="23"/>
          <w:szCs w:val="23"/>
        </w:rPr>
        <w:t>1</w:t>
      </w:r>
      <w:r w:rsidR="00A462A3">
        <w:rPr>
          <w:sz w:val="23"/>
          <w:szCs w:val="23"/>
        </w:rPr>
        <w:t>1</w:t>
      </w:r>
      <w:r w:rsidR="00837A95" w:rsidRPr="00CE229B">
        <w:rPr>
          <w:sz w:val="23"/>
          <w:szCs w:val="23"/>
        </w:rPr>
        <w:t xml:space="preserve">. ITEM – </w:t>
      </w:r>
      <w:r w:rsidR="00725E3F">
        <w:rPr>
          <w:sz w:val="23"/>
          <w:szCs w:val="23"/>
        </w:rPr>
        <w:t>Bi</w:t>
      </w:r>
      <w:r w:rsidR="004A3BF7">
        <w:rPr>
          <w:sz w:val="23"/>
          <w:szCs w:val="23"/>
        </w:rPr>
        <w:t>e</w:t>
      </w:r>
      <w:r w:rsidR="00725E3F">
        <w:rPr>
          <w:sz w:val="23"/>
          <w:szCs w:val="23"/>
        </w:rPr>
        <w:t>nn</w:t>
      </w:r>
      <w:r w:rsidR="004A3BF7">
        <w:rPr>
          <w:sz w:val="23"/>
          <w:szCs w:val="23"/>
        </w:rPr>
        <w:t>i</w:t>
      </w:r>
      <w:r w:rsidR="00725E3F">
        <w:rPr>
          <w:sz w:val="23"/>
          <w:szCs w:val="23"/>
        </w:rPr>
        <w:t xml:space="preserve">al review of </w:t>
      </w:r>
      <w:proofErr w:type="gramStart"/>
      <w:r w:rsidR="00725E3F">
        <w:rPr>
          <w:sz w:val="23"/>
          <w:szCs w:val="23"/>
        </w:rPr>
        <w:t>co</w:t>
      </w:r>
      <w:r w:rsidR="00AF5370">
        <w:rPr>
          <w:sz w:val="23"/>
          <w:szCs w:val="23"/>
        </w:rPr>
        <w:t>nflict of interest</w:t>
      </w:r>
      <w:proofErr w:type="gramEnd"/>
      <w:r w:rsidR="00726F88">
        <w:rPr>
          <w:sz w:val="23"/>
          <w:szCs w:val="23"/>
        </w:rPr>
        <w:t xml:space="preserve"> code.</w:t>
      </w:r>
    </w:p>
    <w:p w14:paraId="56787EA5" w14:textId="77777777" w:rsidR="00837A95" w:rsidRPr="00CE229B" w:rsidRDefault="00837A95" w:rsidP="00837A95">
      <w:pPr>
        <w:spacing w:after="0"/>
        <w:ind w:firstLine="720"/>
        <w:jc w:val="both"/>
        <w:outlineLvl w:val="0"/>
        <w:rPr>
          <w:sz w:val="23"/>
          <w:szCs w:val="23"/>
        </w:rPr>
      </w:pPr>
      <w:r w:rsidRPr="00CE229B">
        <w:rPr>
          <w:sz w:val="23"/>
          <w:szCs w:val="23"/>
        </w:rPr>
        <w:t xml:space="preserve">a. Board report </w:t>
      </w:r>
    </w:p>
    <w:p w14:paraId="679F5F06" w14:textId="77777777" w:rsidR="00837A95" w:rsidRPr="00CE229B" w:rsidRDefault="00837A95" w:rsidP="00837A95">
      <w:pPr>
        <w:spacing w:after="0"/>
        <w:ind w:firstLine="720"/>
        <w:jc w:val="both"/>
        <w:outlineLvl w:val="0"/>
        <w:rPr>
          <w:sz w:val="23"/>
          <w:szCs w:val="23"/>
        </w:rPr>
      </w:pPr>
      <w:r w:rsidRPr="00CE229B">
        <w:rPr>
          <w:sz w:val="23"/>
          <w:szCs w:val="23"/>
        </w:rPr>
        <w:t xml:space="preserve">b. </w:t>
      </w:r>
      <w:proofErr w:type="gramStart"/>
      <w:r w:rsidRPr="00CE229B">
        <w:rPr>
          <w:sz w:val="23"/>
          <w:szCs w:val="23"/>
        </w:rPr>
        <w:t>Public</w:t>
      </w:r>
      <w:proofErr w:type="gramEnd"/>
      <w:r w:rsidRPr="00CE229B">
        <w:rPr>
          <w:sz w:val="23"/>
          <w:szCs w:val="23"/>
        </w:rPr>
        <w:t xml:space="preserve"> comment </w:t>
      </w:r>
    </w:p>
    <w:p w14:paraId="680D5646" w14:textId="77777777" w:rsidR="00837A95" w:rsidRPr="00CE229B" w:rsidRDefault="00837A95" w:rsidP="00837A95">
      <w:pPr>
        <w:spacing w:after="0"/>
        <w:ind w:firstLine="720"/>
        <w:jc w:val="both"/>
        <w:outlineLvl w:val="0"/>
        <w:rPr>
          <w:sz w:val="23"/>
          <w:szCs w:val="23"/>
        </w:rPr>
      </w:pPr>
      <w:r w:rsidRPr="00CE229B">
        <w:rPr>
          <w:sz w:val="23"/>
          <w:szCs w:val="23"/>
        </w:rPr>
        <w:t xml:space="preserve">c. Board discussion </w:t>
      </w:r>
    </w:p>
    <w:p w14:paraId="62B3A740" w14:textId="77777777" w:rsidR="00837A95" w:rsidRDefault="00837A95" w:rsidP="00837A95">
      <w:pPr>
        <w:spacing w:after="0"/>
        <w:ind w:firstLine="720"/>
        <w:jc w:val="both"/>
        <w:outlineLvl w:val="0"/>
        <w:rPr>
          <w:sz w:val="23"/>
          <w:szCs w:val="23"/>
        </w:rPr>
      </w:pPr>
      <w:r w:rsidRPr="00CE229B">
        <w:rPr>
          <w:sz w:val="23"/>
          <w:szCs w:val="23"/>
        </w:rPr>
        <w:t xml:space="preserve">d. Board action </w:t>
      </w:r>
    </w:p>
    <w:p w14:paraId="2AE4643F" w14:textId="77777777" w:rsidR="00370919" w:rsidRDefault="00370919" w:rsidP="00370919">
      <w:pPr>
        <w:spacing w:after="0"/>
        <w:jc w:val="both"/>
        <w:outlineLvl w:val="0"/>
        <w:rPr>
          <w:b/>
          <w:bCs/>
          <w:sz w:val="23"/>
          <w:szCs w:val="23"/>
        </w:rPr>
      </w:pPr>
    </w:p>
    <w:p w14:paraId="59E90F4C" w14:textId="626CB4B2" w:rsidR="00370919" w:rsidRDefault="00370919" w:rsidP="00370919">
      <w:pPr>
        <w:spacing w:after="0"/>
        <w:jc w:val="both"/>
        <w:outlineLvl w:val="0"/>
        <w:rPr>
          <w:sz w:val="23"/>
          <w:szCs w:val="23"/>
        </w:rPr>
      </w:pPr>
      <w:r>
        <w:rPr>
          <w:b/>
          <w:bCs/>
          <w:sz w:val="23"/>
          <w:szCs w:val="23"/>
        </w:rPr>
        <w:t xml:space="preserve">Patrick Dobbins moves to </w:t>
      </w:r>
      <w:r>
        <w:rPr>
          <w:b/>
          <w:bCs/>
          <w:sz w:val="23"/>
          <w:szCs w:val="23"/>
        </w:rPr>
        <w:t xml:space="preserve">accept the </w:t>
      </w:r>
      <w:proofErr w:type="gramStart"/>
      <w:r>
        <w:rPr>
          <w:b/>
          <w:bCs/>
          <w:sz w:val="23"/>
          <w:szCs w:val="23"/>
        </w:rPr>
        <w:t>conflict of interest</w:t>
      </w:r>
      <w:proofErr w:type="gramEnd"/>
      <w:r>
        <w:rPr>
          <w:b/>
          <w:bCs/>
          <w:sz w:val="23"/>
          <w:szCs w:val="23"/>
        </w:rPr>
        <w:t xml:space="preserve"> code</w:t>
      </w:r>
      <w:r>
        <w:rPr>
          <w:b/>
          <w:bCs/>
          <w:sz w:val="23"/>
          <w:szCs w:val="23"/>
        </w:rPr>
        <w:t xml:space="preserve">.  Michael Butner seconds.  </w:t>
      </w:r>
      <w:r w:rsidRPr="00370919">
        <w:rPr>
          <w:b/>
          <w:bCs/>
          <w:sz w:val="23"/>
          <w:szCs w:val="23"/>
        </w:rPr>
        <w:t xml:space="preserve">John Cullen-aye, Mike Butner-aye, Patrick Dobbins-aye, Raphael </w:t>
      </w:r>
      <w:proofErr w:type="spellStart"/>
      <w:r w:rsidRPr="00370919">
        <w:rPr>
          <w:b/>
          <w:bCs/>
          <w:sz w:val="23"/>
          <w:szCs w:val="23"/>
        </w:rPr>
        <w:t>Kraw</w:t>
      </w:r>
      <w:proofErr w:type="spellEnd"/>
      <w:r w:rsidRPr="00370919">
        <w:rPr>
          <w:b/>
          <w:bCs/>
          <w:sz w:val="23"/>
          <w:szCs w:val="23"/>
        </w:rPr>
        <w:t>-aye.  Approved 4-0</w:t>
      </w:r>
    </w:p>
    <w:p w14:paraId="01BE63D2" w14:textId="0AC12C0F" w:rsidR="00D95B84" w:rsidRDefault="00D95B84" w:rsidP="00D95B84">
      <w:pPr>
        <w:spacing w:after="0"/>
        <w:ind w:firstLine="720"/>
        <w:jc w:val="both"/>
        <w:outlineLvl w:val="0"/>
        <w:rPr>
          <w:sz w:val="23"/>
          <w:szCs w:val="23"/>
        </w:rPr>
      </w:pPr>
    </w:p>
    <w:p w14:paraId="0E670FC4" w14:textId="77777777" w:rsidR="00370919" w:rsidRDefault="00370919" w:rsidP="00D95B84">
      <w:pPr>
        <w:spacing w:after="0"/>
        <w:ind w:firstLine="720"/>
        <w:jc w:val="both"/>
        <w:outlineLvl w:val="0"/>
        <w:rPr>
          <w:sz w:val="23"/>
          <w:szCs w:val="23"/>
        </w:rPr>
      </w:pPr>
    </w:p>
    <w:p w14:paraId="10020E27" w14:textId="403DAC82" w:rsidR="0033284B" w:rsidRPr="00CE229B" w:rsidRDefault="0033284B" w:rsidP="0033284B">
      <w:r>
        <w:rPr>
          <w:sz w:val="23"/>
          <w:szCs w:val="23"/>
        </w:rPr>
        <w:t>1</w:t>
      </w:r>
      <w:r w:rsidR="00370919">
        <w:rPr>
          <w:sz w:val="23"/>
          <w:szCs w:val="23"/>
        </w:rPr>
        <w:t>2</w:t>
      </w:r>
      <w:r w:rsidRPr="00CE229B">
        <w:rPr>
          <w:sz w:val="23"/>
          <w:szCs w:val="23"/>
        </w:rPr>
        <w:t xml:space="preserve">. ITEM – </w:t>
      </w:r>
      <w:r w:rsidR="002B3B2C">
        <w:rPr>
          <w:sz w:val="23"/>
          <w:szCs w:val="23"/>
        </w:rPr>
        <w:t>Board of Directors Election</w:t>
      </w:r>
      <w:r w:rsidR="007B342F">
        <w:rPr>
          <w:sz w:val="23"/>
          <w:szCs w:val="23"/>
        </w:rPr>
        <w:t>-</w:t>
      </w:r>
      <w:r w:rsidR="009F433A">
        <w:rPr>
          <w:sz w:val="23"/>
          <w:szCs w:val="23"/>
        </w:rPr>
        <w:t xml:space="preserve">Consider approval of </w:t>
      </w:r>
      <w:r w:rsidR="002B3B2C">
        <w:rPr>
          <w:sz w:val="23"/>
          <w:szCs w:val="23"/>
        </w:rPr>
        <w:t xml:space="preserve">John Cullen and David Ferrari </w:t>
      </w:r>
      <w:r w:rsidR="009F433A">
        <w:rPr>
          <w:sz w:val="23"/>
          <w:szCs w:val="23"/>
        </w:rPr>
        <w:t xml:space="preserve">to be appointed in-lieu of election for </w:t>
      </w:r>
      <w:proofErr w:type="gramStart"/>
      <w:r w:rsidR="00726F88">
        <w:rPr>
          <w:sz w:val="23"/>
          <w:szCs w:val="23"/>
        </w:rPr>
        <w:t>4 year</w:t>
      </w:r>
      <w:proofErr w:type="gramEnd"/>
      <w:r w:rsidR="00726F88">
        <w:rPr>
          <w:sz w:val="23"/>
          <w:szCs w:val="23"/>
        </w:rPr>
        <w:t xml:space="preserve"> terms </w:t>
      </w:r>
      <w:r w:rsidR="004A3BF7">
        <w:rPr>
          <w:sz w:val="23"/>
          <w:szCs w:val="23"/>
        </w:rPr>
        <w:t xml:space="preserve">by the Santa Cruz County Board of Supervisors </w:t>
      </w:r>
      <w:r w:rsidR="00517130">
        <w:rPr>
          <w:sz w:val="23"/>
          <w:szCs w:val="23"/>
        </w:rPr>
        <w:t>for the 2 open Director seats</w:t>
      </w:r>
      <w:r w:rsidR="00726F88">
        <w:rPr>
          <w:sz w:val="23"/>
          <w:szCs w:val="23"/>
        </w:rPr>
        <w:t xml:space="preserve">.  </w:t>
      </w:r>
    </w:p>
    <w:p w14:paraId="39E5AD7C" w14:textId="77777777" w:rsidR="0033284B" w:rsidRPr="00CE229B" w:rsidRDefault="0033284B" w:rsidP="0033284B">
      <w:pPr>
        <w:spacing w:after="0"/>
        <w:ind w:firstLine="720"/>
        <w:jc w:val="both"/>
        <w:outlineLvl w:val="0"/>
        <w:rPr>
          <w:sz w:val="23"/>
          <w:szCs w:val="23"/>
        </w:rPr>
      </w:pPr>
      <w:r w:rsidRPr="00CE229B">
        <w:rPr>
          <w:sz w:val="23"/>
          <w:szCs w:val="23"/>
        </w:rPr>
        <w:t xml:space="preserve">a. Board report </w:t>
      </w:r>
    </w:p>
    <w:p w14:paraId="3B3D342E" w14:textId="77777777" w:rsidR="0033284B" w:rsidRPr="00CE229B" w:rsidRDefault="0033284B" w:rsidP="0033284B">
      <w:pPr>
        <w:spacing w:after="0"/>
        <w:ind w:firstLine="720"/>
        <w:jc w:val="both"/>
        <w:outlineLvl w:val="0"/>
        <w:rPr>
          <w:sz w:val="23"/>
          <w:szCs w:val="23"/>
        </w:rPr>
      </w:pPr>
      <w:r w:rsidRPr="00CE229B">
        <w:rPr>
          <w:sz w:val="23"/>
          <w:szCs w:val="23"/>
        </w:rPr>
        <w:t xml:space="preserve">b. </w:t>
      </w:r>
      <w:proofErr w:type="gramStart"/>
      <w:r w:rsidRPr="00CE229B">
        <w:rPr>
          <w:sz w:val="23"/>
          <w:szCs w:val="23"/>
        </w:rPr>
        <w:t>Public</w:t>
      </w:r>
      <w:proofErr w:type="gramEnd"/>
      <w:r w:rsidRPr="00CE229B">
        <w:rPr>
          <w:sz w:val="23"/>
          <w:szCs w:val="23"/>
        </w:rPr>
        <w:t xml:space="preserve"> comment </w:t>
      </w:r>
    </w:p>
    <w:p w14:paraId="3607A326" w14:textId="77777777" w:rsidR="0033284B" w:rsidRPr="00CE229B" w:rsidRDefault="0033284B" w:rsidP="0033284B">
      <w:pPr>
        <w:spacing w:after="0"/>
        <w:ind w:firstLine="720"/>
        <w:jc w:val="both"/>
        <w:outlineLvl w:val="0"/>
        <w:rPr>
          <w:sz w:val="23"/>
          <w:szCs w:val="23"/>
        </w:rPr>
      </w:pPr>
      <w:r w:rsidRPr="00CE229B">
        <w:rPr>
          <w:sz w:val="23"/>
          <w:szCs w:val="23"/>
        </w:rPr>
        <w:lastRenderedPageBreak/>
        <w:t xml:space="preserve">c. Board discussion </w:t>
      </w:r>
    </w:p>
    <w:p w14:paraId="5E0ACBDC" w14:textId="77777777" w:rsidR="0033284B" w:rsidRDefault="0033284B" w:rsidP="0033284B">
      <w:pPr>
        <w:spacing w:after="0"/>
        <w:ind w:firstLine="720"/>
        <w:jc w:val="both"/>
        <w:outlineLvl w:val="0"/>
        <w:rPr>
          <w:sz w:val="23"/>
          <w:szCs w:val="23"/>
        </w:rPr>
      </w:pPr>
      <w:r w:rsidRPr="00CE229B">
        <w:rPr>
          <w:sz w:val="23"/>
          <w:szCs w:val="23"/>
        </w:rPr>
        <w:t xml:space="preserve">d. Board action </w:t>
      </w:r>
    </w:p>
    <w:p w14:paraId="7A9BAF4E" w14:textId="6BB88AFE" w:rsidR="009C2E78" w:rsidRDefault="00370919" w:rsidP="00D61521">
      <w:pPr>
        <w:spacing w:after="0"/>
        <w:jc w:val="both"/>
        <w:outlineLvl w:val="0"/>
        <w:rPr>
          <w:b/>
          <w:bCs/>
          <w:sz w:val="23"/>
          <w:szCs w:val="23"/>
        </w:rPr>
      </w:pPr>
      <w:r>
        <w:rPr>
          <w:b/>
          <w:bCs/>
          <w:sz w:val="23"/>
          <w:szCs w:val="23"/>
        </w:rPr>
        <w:t>Michael Butner</w:t>
      </w:r>
      <w:r>
        <w:rPr>
          <w:b/>
          <w:bCs/>
          <w:sz w:val="23"/>
          <w:szCs w:val="23"/>
        </w:rPr>
        <w:t xml:space="preserve"> moves to </w:t>
      </w:r>
      <w:r>
        <w:rPr>
          <w:b/>
          <w:bCs/>
          <w:sz w:val="23"/>
          <w:szCs w:val="23"/>
        </w:rPr>
        <w:t>appoint John Cullen and David Ferrari be appointed in-lieu of election as the only candidates</w:t>
      </w:r>
      <w:r>
        <w:rPr>
          <w:b/>
          <w:bCs/>
          <w:sz w:val="23"/>
          <w:szCs w:val="23"/>
        </w:rPr>
        <w:t xml:space="preserve">.  </w:t>
      </w:r>
      <w:r>
        <w:rPr>
          <w:b/>
          <w:bCs/>
          <w:sz w:val="23"/>
          <w:szCs w:val="23"/>
        </w:rPr>
        <w:t xml:space="preserve">Raphael </w:t>
      </w:r>
      <w:proofErr w:type="spellStart"/>
      <w:r>
        <w:rPr>
          <w:b/>
          <w:bCs/>
          <w:sz w:val="23"/>
          <w:szCs w:val="23"/>
        </w:rPr>
        <w:t>Kraw</w:t>
      </w:r>
      <w:proofErr w:type="spellEnd"/>
      <w:r>
        <w:rPr>
          <w:b/>
          <w:bCs/>
          <w:sz w:val="23"/>
          <w:szCs w:val="23"/>
        </w:rPr>
        <w:t xml:space="preserve"> seconds.  </w:t>
      </w:r>
      <w:r w:rsidRPr="00370919">
        <w:rPr>
          <w:b/>
          <w:bCs/>
          <w:sz w:val="23"/>
          <w:szCs w:val="23"/>
        </w:rPr>
        <w:t xml:space="preserve">Mike Butner-aye, Patrick Dobbins-aye, Raphael </w:t>
      </w:r>
      <w:proofErr w:type="spellStart"/>
      <w:r w:rsidRPr="00370919">
        <w:rPr>
          <w:b/>
          <w:bCs/>
          <w:sz w:val="23"/>
          <w:szCs w:val="23"/>
        </w:rPr>
        <w:t>Kraw</w:t>
      </w:r>
      <w:proofErr w:type="spellEnd"/>
      <w:r w:rsidRPr="00370919">
        <w:rPr>
          <w:b/>
          <w:bCs/>
          <w:sz w:val="23"/>
          <w:szCs w:val="23"/>
        </w:rPr>
        <w:t xml:space="preserve">-aye.  Approved </w:t>
      </w:r>
      <w:r>
        <w:rPr>
          <w:b/>
          <w:bCs/>
          <w:sz w:val="23"/>
          <w:szCs w:val="23"/>
        </w:rPr>
        <w:t>3</w:t>
      </w:r>
      <w:r w:rsidRPr="00370919">
        <w:rPr>
          <w:b/>
          <w:bCs/>
          <w:sz w:val="23"/>
          <w:szCs w:val="23"/>
        </w:rPr>
        <w:t>-0</w:t>
      </w:r>
      <w:r>
        <w:rPr>
          <w:b/>
          <w:bCs/>
          <w:sz w:val="23"/>
          <w:szCs w:val="23"/>
        </w:rPr>
        <w:t xml:space="preserve">, John Cullen abstains.  </w:t>
      </w:r>
    </w:p>
    <w:p w14:paraId="00E0981D" w14:textId="77777777" w:rsidR="00370919" w:rsidRDefault="00370919" w:rsidP="00D61521">
      <w:pPr>
        <w:spacing w:after="0"/>
        <w:jc w:val="both"/>
        <w:outlineLvl w:val="0"/>
        <w:rPr>
          <w:b/>
          <w:bCs/>
          <w:sz w:val="23"/>
          <w:szCs w:val="23"/>
        </w:rPr>
      </w:pPr>
    </w:p>
    <w:p w14:paraId="628A2242" w14:textId="77777777" w:rsidR="00370919" w:rsidRDefault="00370919" w:rsidP="00D61521">
      <w:pPr>
        <w:spacing w:after="0"/>
        <w:jc w:val="both"/>
        <w:outlineLvl w:val="0"/>
        <w:rPr>
          <w:sz w:val="23"/>
          <w:szCs w:val="23"/>
        </w:rPr>
      </w:pPr>
    </w:p>
    <w:p w14:paraId="0B02B62C" w14:textId="6A052ED7" w:rsidR="00D61521" w:rsidRPr="00C31EF4" w:rsidRDefault="00772CDE" w:rsidP="00D61521">
      <w:pPr>
        <w:rPr>
          <w:sz w:val="23"/>
          <w:szCs w:val="23"/>
        </w:rPr>
      </w:pPr>
      <w:r>
        <w:rPr>
          <w:b/>
          <w:bCs/>
          <w:sz w:val="23"/>
          <w:szCs w:val="23"/>
        </w:rPr>
        <w:t>G</w:t>
      </w:r>
      <w:r w:rsidR="00D61521" w:rsidRPr="00884673">
        <w:rPr>
          <w:b/>
          <w:bCs/>
          <w:sz w:val="23"/>
          <w:szCs w:val="23"/>
        </w:rPr>
        <w:t xml:space="preserve">. DIRECTORS COMMENTS AND CONCERNS </w:t>
      </w:r>
      <w:r w:rsidR="00876F6E">
        <w:rPr>
          <w:b/>
          <w:noProof/>
          <w:sz w:val="23"/>
          <w:szCs w:val="23"/>
        </w:rPr>
        <w:pict w14:anchorId="3D50E5EE">
          <v:rect id="_x0000_i1026" alt="" style="width:468pt;height:.05pt;mso-width-percent:0;mso-height-percent:0;mso-width-percent:0;mso-height-percent:0" o:hralign="center" o:hrstd="t" o:hr="t" fillcolor="#a0a0a0" stroked="f"/>
        </w:pict>
      </w:r>
      <w:r w:rsidR="00D61521" w:rsidRPr="00884673">
        <w:rPr>
          <w:sz w:val="23"/>
          <w:szCs w:val="23"/>
        </w:rPr>
        <w:t>Members of the Board of Directors may address items of concern at this time and may request that items be placed on future agendas in accordance with the By-laws of the Board.</w:t>
      </w:r>
    </w:p>
    <w:p w14:paraId="02136305" w14:textId="11593B58" w:rsidR="00D61521" w:rsidRDefault="00772CDE" w:rsidP="00D61521">
      <w:pPr>
        <w:pStyle w:val="Default"/>
        <w:jc w:val="both"/>
        <w:rPr>
          <w:rFonts w:ascii="Times New Roman" w:hAnsi="Times New Roman" w:cs="Times New Roman"/>
          <w:b/>
          <w:bCs/>
          <w:sz w:val="23"/>
          <w:szCs w:val="23"/>
        </w:rPr>
      </w:pPr>
      <w:r>
        <w:rPr>
          <w:rFonts w:ascii="Times New Roman" w:hAnsi="Times New Roman" w:cs="Times New Roman"/>
          <w:b/>
          <w:bCs/>
          <w:sz w:val="23"/>
          <w:szCs w:val="23"/>
        </w:rPr>
        <w:t>H</w:t>
      </w:r>
      <w:r w:rsidR="00D61521" w:rsidRPr="00884673">
        <w:rPr>
          <w:rFonts w:ascii="Times New Roman" w:hAnsi="Times New Roman" w:cs="Times New Roman"/>
          <w:b/>
          <w:bCs/>
          <w:sz w:val="23"/>
          <w:szCs w:val="23"/>
        </w:rPr>
        <w:t xml:space="preserve">. ADJOURNMENT </w:t>
      </w:r>
    </w:p>
    <w:p w14:paraId="580ECCDC" w14:textId="50BEBEAA" w:rsidR="00370919" w:rsidRPr="00884673" w:rsidRDefault="00370919" w:rsidP="00D61521">
      <w:pPr>
        <w:pStyle w:val="Default"/>
        <w:jc w:val="both"/>
        <w:rPr>
          <w:rFonts w:ascii="Times New Roman" w:hAnsi="Times New Roman" w:cs="Times New Roman"/>
          <w:sz w:val="23"/>
          <w:szCs w:val="23"/>
        </w:rPr>
      </w:pPr>
      <w:r>
        <w:rPr>
          <w:rFonts w:ascii="Times New Roman" w:hAnsi="Times New Roman" w:cs="Times New Roman"/>
          <w:b/>
          <w:bCs/>
          <w:sz w:val="23"/>
          <w:szCs w:val="23"/>
        </w:rPr>
        <w:t>Meeting was adjourned at 10:43am</w:t>
      </w:r>
    </w:p>
    <w:p w14:paraId="72535F50" w14:textId="08CD0B9F" w:rsidR="00D61521" w:rsidRDefault="00876F6E" w:rsidP="00D61521">
      <w:pPr>
        <w:ind w:firstLine="720"/>
      </w:pPr>
      <w:r>
        <w:rPr>
          <w:b/>
          <w:noProof/>
          <w:sz w:val="23"/>
          <w:szCs w:val="23"/>
        </w:rPr>
        <w:pict w14:anchorId="64C60098">
          <v:rect id="_x0000_i1025" alt="" style="width:468pt;height:.05pt;mso-width-percent:0;mso-height-percent:0;mso-width-percent:0;mso-height-percent:0" o:hralign="center" o:hrstd="t" o:hr="t" fillcolor="#a0a0a0" stroked="f"/>
        </w:pict>
      </w:r>
      <w:r w:rsidR="00D61521" w:rsidRPr="00884673">
        <w:rPr>
          <w:sz w:val="23"/>
          <w:szCs w:val="23"/>
        </w:rPr>
        <w:t>The next Meeting of the Board of Directors is scheduled for</w:t>
      </w:r>
      <w:r w:rsidR="00D61521">
        <w:rPr>
          <w:sz w:val="23"/>
          <w:szCs w:val="23"/>
        </w:rPr>
        <w:t xml:space="preserve"> </w:t>
      </w:r>
      <w:r w:rsidR="009F5F41">
        <w:rPr>
          <w:sz w:val="23"/>
          <w:szCs w:val="23"/>
        </w:rPr>
        <w:t>December</w:t>
      </w:r>
      <w:r w:rsidR="00224E19">
        <w:rPr>
          <w:sz w:val="23"/>
          <w:szCs w:val="23"/>
        </w:rPr>
        <w:t xml:space="preserve"> </w:t>
      </w:r>
      <w:r w:rsidR="009F5F41">
        <w:rPr>
          <w:sz w:val="23"/>
          <w:szCs w:val="23"/>
        </w:rPr>
        <w:t>14</w:t>
      </w:r>
      <w:r w:rsidR="0033284B" w:rsidRPr="0033284B">
        <w:rPr>
          <w:sz w:val="23"/>
          <w:szCs w:val="23"/>
          <w:vertAlign w:val="superscript"/>
        </w:rPr>
        <w:t>th</w:t>
      </w:r>
      <w:r w:rsidR="00D61521">
        <w:rPr>
          <w:sz w:val="23"/>
          <w:szCs w:val="23"/>
        </w:rPr>
        <w:t>, 2024, at 9:00 a.m.</w:t>
      </w:r>
      <w:r w:rsidR="00D61521" w:rsidRPr="00884673">
        <w:rPr>
          <w:sz w:val="23"/>
          <w:szCs w:val="23"/>
        </w:rPr>
        <w:t xml:space="preserve"> </w:t>
      </w:r>
      <w:r w:rsidR="00D61521">
        <w:rPr>
          <w:sz w:val="23"/>
          <w:szCs w:val="23"/>
        </w:rPr>
        <w:t xml:space="preserve">online via Zoom and </w:t>
      </w:r>
      <w:r w:rsidR="00D61521" w:rsidRPr="00884673">
        <w:rPr>
          <w:sz w:val="23"/>
          <w:szCs w:val="23"/>
        </w:rPr>
        <w:t xml:space="preserve">at the offices of the </w:t>
      </w:r>
      <w:proofErr w:type="spellStart"/>
      <w:r w:rsidR="00D61521" w:rsidRPr="00884673">
        <w:rPr>
          <w:sz w:val="23"/>
          <w:szCs w:val="23"/>
        </w:rPr>
        <w:t>Pajaro</w:t>
      </w:r>
      <w:proofErr w:type="spellEnd"/>
      <w:r w:rsidR="00D61521" w:rsidRPr="00884673">
        <w:rPr>
          <w:sz w:val="23"/>
          <w:szCs w:val="23"/>
        </w:rPr>
        <w:t xml:space="preserve"> Dunes Geologic Hazard Abatement District, </w:t>
      </w:r>
      <w:r w:rsidR="00370919">
        <w:rPr>
          <w:sz w:val="23"/>
          <w:szCs w:val="23"/>
        </w:rPr>
        <w:t>Board</w:t>
      </w:r>
      <w:r w:rsidR="0033284B">
        <w:rPr>
          <w:sz w:val="23"/>
          <w:szCs w:val="23"/>
        </w:rPr>
        <w:t xml:space="preserve"> Room</w:t>
      </w:r>
      <w:r w:rsidR="00D61521" w:rsidRPr="00884673">
        <w:rPr>
          <w:sz w:val="23"/>
          <w:szCs w:val="23"/>
        </w:rPr>
        <w:t xml:space="preserve">, </w:t>
      </w:r>
      <w:proofErr w:type="spellStart"/>
      <w:r w:rsidR="00D61521" w:rsidRPr="00884673">
        <w:rPr>
          <w:sz w:val="23"/>
          <w:szCs w:val="23"/>
        </w:rPr>
        <w:t>Pajaro</w:t>
      </w:r>
      <w:proofErr w:type="spellEnd"/>
      <w:r w:rsidR="00D61521" w:rsidRPr="00884673">
        <w:rPr>
          <w:sz w:val="23"/>
          <w:szCs w:val="23"/>
        </w:rPr>
        <w:t xml:space="preserve"> Dunes, 2661 Beach Road, Watsonville, CA 95076. Individuals who require special accommodations are requested to contact the District Clerk by call</w:t>
      </w:r>
      <w:r w:rsidR="00D61521">
        <w:rPr>
          <w:sz w:val="23"/>
          <w:szCs w:val="23"/>
        </w:rPr>
        <w:t>ing (831) 818-9253,</w:t>
      </w:r>
      <w:r w:rsidR="00D61521" w:rsidRPr="00884673">
        <w:rPr>
          <w:sz w:val="23"/>
          <w:szCs w:val="23"/>
        </w:rPr>
        <w:t xml:space="preserve"> no less than 72 hours prior to the meeting or in the case of a Special Meeting, as soon as possible after the </w:t>
      </w:r>
      <w:proofErr w:type="gramStart"/>
      <w:r w:rsidR="00D61521" w:rsidRPr="00884673">
        <w:rPr>
          <w:sz w:val="23"/>
          <w:szCs w:val="23"/>
        </w:rPr>
        <w:t>Agenda</w:t>
      </w:r>
      <w:proofErr w:type="gramEnd"/>
      <w:r w:rsidR="00D61521" w:rsidRPr="00884673">
        <w:rPr>
          <w:sz w:val="23"/>
          <w:szCs w:val="23"/>
        </w:rPr>
        <w:t xml:space="preserve"> is posted. Copies of the agenda will be available 72 hours prior to the meeting and may be obtained by contacting the </w:t>
      </w:r>
      <w:proofErr w:type="gramStart"/>
      <w:r w:rsidR="00D61521" w:rsidRPr="00884673">
        <w:rPr>
          <w:sz w:val="23"/>
          <w:szCs w:val="23"/>
        </w:rPr>
        <w:t>District</w:t>
      </w:r>
      <w:proofErr w:type="gramEnd"/>
      <w:r w:rsidR="00D61521" w:rsidRPr="00884673">
        <w:rPr>
          <w:sz w:val="23"/>
          <w:szCs w:val="23"/>
        </w:rPr>
        <w:t xml:space="preserve"> at (831) </w:t>
      </w:r>
      <w:r w:rsidR="00D61521">
        <w:rPr>
          <w:sz w:val="23"/>
          <w:szCs w:val="23"/>
        </w:rPr>
        <w:t>761-7744.</w:t>
      </w:r>
      <w:r w:rsidR="00D61521" w:rsidRPr="00884673">
        <w:rPr>
          <w:sz w:val="23"/>
          <w:szCs w:val="23"/>
        </w:rPr>
        <w:t xml:space="preserve"> All meetings are noticed and conducted in accordance with the Ralph M. Brown</w:t>
      </w:r>
      <w:r w:rsidR="00D61521">
        <w:rPr>
          <w:sz w:val="23"/>
          <w:szCs w:val="23"/>
        </w:rPr>
        <w:t xml:space="preserve"> Act</w:t>
      </w:r>
      <w:r w:rsidR="007F27F0">
        <w:rPr>
          <w:sz w:val="23"/>
          <w:szCs w:val="23"/>
        </w:rPr>
        <w:t xml:space="preserve">. </w:t>
      </w:r>
    </w:p>
    <w:sectPr w:rsidR="00D6152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39039" w14:textId="77777777" w:rsidR="00876F6E" w:rsidRDefault="00876F6E" w:rsidP="009C2E78">
      <w:pPr>
        <w:spacing w:after="0" w:line="240" w:lineRule="auto"/>
      </w:pPr>
      <w:r>
        <w:separator/>
      </w:r>
    </w:p>
  </w:endnote>
  <w:endnote w:type="continuationSeparator" w:id="0">
    <w:p w14:paraId="00AAAFE8" w14:textId="77777777" w:rsidR="00876F6E" w:rsidRDefault="00876F6E" w:rsidP="009C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A2F4E" w14:textId="77777777" w:rsidR="009C2E78" w:rsidRDefault="009C2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3145C" w14:textId="77777777" w:rsidR="009C2E78" w:rsidRDefault="009C2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360F" w14:textId="77777777" w:rsidR="009C2E78" w:rsidRDefault="009C2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6E311" w14:textId="77777777" w:rsidR="00876F6E" w:rsidRDefault="00876F6E" w:rsidP="009C2E78">
      <w:pPr>
        <w:spacing w:after="0" w:line="240" w:lineRule="auto"/>
      </w:pPr>
      <w:r>
        <w:separator/>
      </w:r>
    </w:p>
  </w:footnote>
  <w:footnote w:type="continuationSeparator" w:id="0">
    <w:p w14:paraId="25628358" w14:textId="77777777" w:rsidR="00876F6E" w:rsidRDefault="00876F6E" w:rsidP="009C2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1F736" w14:textId="2A7E09FA" w:rsidR="009C2E78" w:rsidRDefault="00876F6E">
    <w:pPr>
      <w:pStyle w:val="Header"/>
    </w:pPr>
    <w:r>
      <w:rPr>
        <w:noProof/>
      </w:rPr>
      <w:pict w14:anchorId="40519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24778" o:spid="_x0000_s1027" type="#_x0000_t136" alt="" style="position:absolute;margin-left:0;margin-top:0;width:485.55pt;height:174.3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B936" w14:textId="477DA756" w:rsidR="009C2E78" w:rsidRDefault="00876F6E">
    <w:pPr>
      <w:pStyle w:val="Header"/>
    </w:pPr>
    <w:r>
      <w:rPr>
        <w:noProof/>
      </w:rPr>
      <w:pict w14:anchorId="3A897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24779" o:spid="_x0000_s1026" type="#_x0000_t136" alt="" style="position:absolute;margin-left:0;margin-top:0;width:485.55pt;height:174.3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BCDA" w14:textId="58E114E1" w:rsidR="009C2E78" w:rsidRDefault="00876F6E">
    <w:pPr>
      <w:pStyle w:val="Header"/>
    </w:pPr>
    <w:r>
      <w:rPr>
        <w:noProof/>
      </w:rPr>
      <w:pict w14:anchorId="4DEAE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24777" o:spid="_x0000_s1025" type="#_x0000_t136" alt="" style="position:absolute;margin-left:0;margin-top:0;width:485.55pt;height:174.3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0553A"/>
    <w:multiLevelType w:val="hybridMultilevel"/>
    <w:tmpl w:val="E8689334"/>
    <w:lvl w:ilvl="0" w:tplc="354E5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7797D"/>
    <w:multiLevelType w:val="hybridMultilevel"/>
    <w:tmpl w:val="A98AACB6"/>
    <w:lvl w:ilvl="0" w:tplc="3266EFEA">
      <w:start w:val="1"/>
      <w:numFmt w:val="upp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2" w15:restartNumberingAfterBreak="0">
    <w:nsid w:val="7F040245"/>
    <w:multiLevelType w:val="hybridMultilevel"/>
    <w:tmpl w:val="803A986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01190863">
    <w:abstractNumId w:val="1"/>
  </w:num>
  <w:num w:numId="2" w16cid:durableId="2090030844">
    <w:abstractNumId w:val="2"/>
  </w:num>
  <w:num w:numId="3" w16cid:durableId="1096243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7"/>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21"/>
    <w:rsid w:val="000053AC"/>
    <w:rsid w:val="00067A0F"/>
    <w:rsid w:val="0007037F"/>
    <w:rsid w:val="00147AE2"/>
    <w:rsid w:val="001F59CF"/>
    <w:rsid w:val="00224E19"/>
    <w:rsid w:val="002317E1"/>
    <w:rsid w:val="00255CB7"/>
    <w:rsid w:val="002B09BF"/>
    <w:rsid w:val="002B3B2C"/>
    <w:rsid w:val="0033284B"/>
    <w:rsid w:val="00341932"/>
    <w:rsid w:val="00370919"/>
    <w:rsid w:val="003930AC"/>
    <w:rsid w:val="003C7368"/>
    <w:rsid w:val="0042664A"/>
    <w:rsid w:val="004A3BF7"/>
    <w:rsid w:val="00517130"/>
    <w:rsid w:val="00525E0E"/>
    <w:rsid w:val="00575396"/>
    <w:rsid w:val="005A0C2A"/>
    <w:rsid w:val="005B67F0"/>
    <w:rsid w:val="006A2302"/>
    <w:rsid w:val="006D1AC5"/>
    <w:rsid w:val="00704793"/>
    <w:rsid w:val="00713FF5"/>
    <w:rsid w:val="007247E1"/>
    <w:rsid w:val="00725E3F"/>
    <w:rsid w:val="00726F88"/>
    <w:rsid w:val="00772CDE"/>
    <w:rsid w:val="007B342F"/>
    <w:rsid w:val="007F27F0"/>
    <w:rsid w:val="00816CB0"/>
    <w:rsid w:val="00830255"/>
    <w:rsid w:val="00837A95"/>
    <w:rsid w:val="008437EA"/>
    <w:rsid w:val="00876F6E"/>
    <w:rsid w:val="00887025"/>
    <w:rsid w:val="00892DAD"/>
    <w:rsid w:val="00926512"/>
    <w:rsid w:val="00973FC1"/>
    <w:rsid w:val="009C2E78"/>
    <w:rsid w:val="009D632D"/>
    <w:rsid w:val="009F433A"/>
    <w:rsid w:val="009F5F41"/>
    <w:rsid w:val="00A462A3"/>
    <w:rsid w:val="00A5065D"/>
    <w:rsid w:val="00A731F6"/>
    <w:rsid w:val="00AD6E3A"/>
    <w:rsid w:val="00AF5370"/>
    <w:rsid w:val="00AF6702"/>
    <w:rsid w:val="00B06086"/>
    <w:rsid w:val="00C379C4"/>
    <w:rsid w:val="00C52DE1"/>
    <w:rsid w:val="00C7566A"/>
    <w:rsid w:val="00C75B98"/>
    <w:rsid w:val="00C858DE"/>
    <w:rsid w:val="00CD14EC"/>
    <w:rsid w:val="00CF27C2"/>
    <w:rsid w:val="00D047FE"/>
    <w:rsid w:val="00D35DAC"/>
    <w:rsid w:val="00D61521"/>
    <w:rsid w:val="00D95B84"/>
    <w:rsid w:val="00DD0555"/>
    <w:rsid w:val="00DE6683"/>
    <w:rsid w:val="00E31D6D"/>
    <w:rsid w:val="00E6221E"/>
    <w:rsid w:val="00E979CE"/>
    <w:rsid w:val="00F0080F"/>
    <w:rsid w:val="00F00CC3"/>
    <w:rsid w:val="00F8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CBA3D9"/>
  <w15:chartTrackingRefBased/>
  <w15:docId w15:val="{FA64C35B-593E-C94A-ADF5-698CA54D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521"/>
    <w:pPr>
      <w:spacing w:after="200" w:line="276" w:lineRule="auto"/>
    </w:pPr>
    <w:rPr>
      <w:rFonts w:ascii="Times New Roman" w:eastAsia="Calibr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1521"/>
    <w:pPr>
      <w:autoSpaceDE w:val="0"/>
      <w:autoSpaceDN w:val="0"/>
      <w:adjustRightInd w:val="0"/>
    </w:pPr>
    <w:rPr>
      <w:rFonts w:ascii="Arial" w:eastAsia="Calibri" w:hAnsi="Arial" w:cs="Arial"/>
      <w:color w:val="000000"/>
    </w:rPr>
  </w:style>
  <w:style w:type="character" w:styleId="Hyperlink">
    <w:name w:val="Hyperlink"/>
    <w:basedOn w:val="DefaultParagraphFont"/>
    <w:uiPriority w:val="99"/>
    <w:rsid w:val="00D61521"/>
    <w:rPr>
      <w:rFonts w:cs="Times New Roman"/>
      <w:color w:val="0000FF"/>
      <w:u w:val="single"/>
    </w:rPr>
  </w:style>
  <w:style w:type="paragraph" w:styleId="NoSpacing">
    <w:name w:val="No Spacing"/>
    <w:uiPriority w:val="99"/>
    <w:qFormat/>
    <w:rsid w:val="00D61521"/>
    <w:rPr>
      <w:rFonts w:ascii="Times New Roman" w:eastAsia="Calibri" w:hAnsi="Times New Roman" w:cs="Times New Roman"/>
      <w:sz w:val="22"/>
      <w:szCs w:val="22"/>
    </w:rPr>
  </w:style>
  <w:style w:type="paragraph" w:styleId="Header">
    <w:name w:val="header"/>
    <w:basedOn w:val="Normal"/>
    <w:link w:val="HeaderChar"/>
    <w:uiPriority w:val="99"/>
    <w:unhideWhenUsed/>
    <w:rsid w:val="009C2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E78"/>
    <w:rPr>
      <w:rFonts w:ascii="Times New Roman" w:eastAsia="Calibri" w:hAnsi="Times New Roman" w:cs="Times New Roman"/>
      <w:sz w:val="22"/>
      <w:szCs w:val="22"/>
    </w:rPr>
  </w:style>
  <w:style w:type="paragraph" w:styleId="Footer">
    <w:name w:val="footer"/>
    <w:basedOn w:val="Normal"/>
    <w:link w:val="FooterChar"/>
    <w:uiPriority w:val="99"/>
    <w:unhideWhenUsed/>
    <w:rsid w:val="009C2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E78"/>
    <w:rPr>
      <w:rFonts w:ascii="Times New Roman" w:eastAsia="Calibri"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dghad@gmail.com" TargetMode="External"/><Relationship Id="rId4" Type="http://schemas.openxmlformats.org/officeDocument/2006/relationships/webSettings" Target="webSettings.xml"/><Relationship Id="rId9" Type="http://schemas.openxmlformats.org/officeDocument/2006/relationships/hyperlink" Target="https://us02web.zoom.us/j/82232811149?pwd=WWlvcUkwQlBpb1hULzlEUEV4UXV5UT0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Majio</dc:creator>
  <cp:keywords/>
  <dc:description/>
  <cp:lastModifiedBy>Mansergh</cp:lastModifiedBy>
  <cp:revision>3</cp:revision>
  <cp:lastPrinted>2024-10-02T23:21:00Z</cp:lastPrinted>
  <dcterms:created xsi:type="dcterms:W3CDTF">2024-10-05T15:37:00Z</dcterms:created>
  <dcterms:modified xsi:type="dcterms:W3CDTF">2024-12-12T07:30:00Z</dcterms:modified>
</cp:coreProperties>
</file>